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15" w:rsidRPr="00C71915" w:rsidRDefault="00C71915" w:rsidP="00135183">
      <w:pPr>
        <w:shd w:val="clear" w:color="auto" w:fill="FFFFFF"/>
        <w:spacing w:after="120" w:line="660" w:lineRule="atLeast"/>
        <w:jc w:val="center"/>
        <w:outlineLvl w:val="0"/>
        <w:rPr>
          <w:rFonts w:ascii="Arial" w:eastAsia="Times New Roman" w:hAnsi="Arial" w:cs="Arial"/>
          <w:b/>
          <w:bCs/>
          <w:i/>
          <w:kern w:val="36"/>
          <w:sz w:val="32"/>
          <w:szCs w:val="32"/>
          <w:lang w:eastAsia="ru-RU"/>
        </w:rPr>
      </w:pPr>
      <w:r w:rsidRPr="00C71915">
        <w:rPr>
          <w:rFonts w:ascii="Arial" w:eastAsia="Times New Roman" w:hAnsi="Arial" w:cs="Arial"/>
          <w:b/>
          <w:bCs/>
          <w:i/>
          <w:kern w:val="36"/>
          <w:sz w:val="32"/>
          <w:szCs w:val="32"/>
          <w:lang w:eastAsia="ru-RU"/>
        </w:rPr>
        <w:t>Консультация для родителей</w:t>
      </w:r>
      <w:bookmarkStart w:id="0" w:name="_GoBack"/>
      <w:bookmarkEnd w:id="0"/>
    </w:p>
    <w:p w:rsidR="00135183" w:rsidRPr="00C71915" w:rsidRDefault="00135183" w:rsidP="00135183">
      <w:pPr>
        <w:shd w:val="clear" w:color="auto" w:fill="FFFFFF"/>
        <w:spacing w:after="120" w:line="660" w:lineRule="atLeast"/>
        <w:jc w:val="center"/>
        <w:outlineLvl w:val="0"/>
        <w:rPr>
          <w:rFonts w:ascii="Arial" w:eastAsia="Times New Roman" w:hAnsi="Arial" w:cs="Arial"/>
          <w:b/>
          <w:bCs/>
          <w:color w:val="C00000"/>
          <w:kern w:val="36"/>
          <w:sz w:val="40"/>
          <w:szCs w:val="40"/>
          <w:lang w:eastAsia="ru-RU"/>
        </w:rPr>
      </w:pPr>
      <w:r w:rsidRPr="00135183">
        <w:rPr>
          <w:rFonts w:ascii="Arial" w:eastAsia="Times New Roman" w:hAnsi="Arial" w:cs="Arial"/>
          <w:b/>
          <w:bCs/>
          <w:color w:val="C00000"/>
          <w:kern w:val="36"/>
          <w:sz w:val="40"/>
          <w:szCs w:val="40"/>
          <w:lang w:eastAsia="ru-RU"/>
        </w:rPr>
        <w:t>Плюсы и минусы просмотра телевизора</w:t>
      </w:r>
    </w:p>
    <w:p w:rsidR="00135183" w:rsidRPr="00135183" w:rsidRDefault="00135183" w:rsidP="00AB74DD">
      <w:pPr>
        <w:shd w:val="clear" w:color="auto" w:fill="FFFFFF"/>
        <w:spacing w:before="90" w:after="300" w:line="240" w:lineRule="auto"/>
        <w:ind w:left="-567" w:firstLine="851"/>
        <w:rPr>
          <w:rFonts w:ascii="Arial" w:eastAsia="Times New Roman" w:hAnsi="Arial" w:cs="Arial"/>
          <w:color w:val="000000"/>
          <w:sz w:val="28"/>
          <w:szCs w:val="28"/>
          <w:lang w:eastAsia="ru-RU"/>
        </w:rPr>
      </w:pPr>
      <w:r w:rsidRPr="002A4501">
        <w:rPr>
          <w:rFonts w:ascii="Arial" w:eastAsia="Times New Roman" w:hAnsi="Arial" w:cs="Arial"/>
          <w:color w:val="000000"/>
          <w:sz w:val="28"/>
          <w:szCs w:val="28"/>
          <w:lang w:eastAsia="ru-RU"/>
        </w:rPr>
        <w:t>Сложно уберечь детей от просмотра телевизора. Особенно, если родители сами любят его смотреть. В некоторых семьях телевизор включен даже тогда, когда его никто не смотрит. Многие родители любят использовать телевизор в качестве сиделки, потому что это очень удобно. Кроме этого, родители любят покупать различные видео для детей, которые, по словам производителей, положительно воздействуют на умственные навыки ребенка. Но как же на самом деле просмотр телевизора влияет на детей?</w:t>
      </w:r>
    </w:p>
    <w:p w:rsidR="00135183" w:rsidRPr="002A4501" w:rsidRDefault="003E19AE" w:rsidP="00135183">
      <w:pPr>
        <w:shd w:val="clear" w:color="auto" w:fill="FFFFFF"/>
        <w:spacing w:after="0" w:line="240" w:lineRule="auto"/>
        <w:jc w:val="center"/>
        <w:rPr>
          <w:rFonts w:ascii="Arial" w:eastAsia="Times New Roman" w:hAnsi="Arial" w:cs="Arial"/>
          <w:color w:val="000000"/>
          <w:sz w:val="28"/>
          <w:szCs w:val="28"/>
          <w:lang w:eastAsia="ru-RU"/>
        </w:rPr>
      </w:pPr>
      <w:r w:rsidRPr="002A4501">
        <w:rPr>
          <w:noProof/>
          <w:sz w:val="28"/>
          <w:szCs w:val="28"/>
          <w:lang w:eastAsia="ru-RU"/>
        </w:rPr>
        <w:drawing>
          <wp:inline distT="0" distB="0" distL="0" distR="0" wp14:anchorId="711E33D9" wp14:editId="2EB7F050">
            <wp:extent cx="3143249" cy="1964531"/>
            <wp:effectExtent l="0" t="0" r="635" b="0"/>
            <wp:docPr id="6" name="Рисунок 6" descr="https://gazetaingush.ru/sites/default/files/news/20191121-kalimatov-pozdravil-sotrudnikov-i-veteranov-televideniya-ingushetii-s-professionalnym/tv-vsemir-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zetaingush.ru/sites/default/files/news/20191121-kalimatov-pozdravil-sotrudnikov-i-veteranov-televideniya-ingushetii-s-professionalnym/tv-vsemir-1024x6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1570" cy="1963482"/>
                    </a:xfrm>
                    <a:prstGeom prst="rect">
                      <a:avLst/>
                    </a:prstGeom>
                    <a:noFill/>
                    <a:ln>
                      <a:noFill/>
                    </a:ln>
                  </pic:spPr>
                </pic:pic>
              </a:graphicData>
            </a:graphic>
          </wp:inline>
        </w:drawing>
      </w:r>
    </w:p>
    <w:p w:rsidR="00135183" w:rsidRPr="002A4501" w:rsidRDefault="00135183" w:rsidP="00135183">
      <w:pPr>
        <w:shd w:val="clear" w:color="auto" w:fill="FFFFFF"/>
        <w:spacing w:after="0" w:line="240" w:lineRule="auto"/>
        <w:jc w:val="center"/>
        <w:rPr>
          <w:rFonts w:ascii="Arial" w:eastAsia="Times New Roman" w:hAnsi="Arial" w:cs="Arial"/>
          <w:color w:val="000000"/>
          <w:sz w:val="28"/>
          <w:szCs w:val="28"/>
          <w:lang w:eastAsia="ru-RU"/>
        </w:rPr>
      </w:pPr>
    </w:p>
    <w:p w:rsidR="00135183" w:rsidRPr="002A4501" w:rsidRDefault="00DD1A69" w:rsidP="00AB74DD">
      <w:pPr>
        <w:shd w:val="clear" w:color="auto" w:fill="FFFFFF"/>
        <w:spacing w:after="0" w:line="240" w:lineRule="auto"/>
        <w:ind w:left="-567" w:firstLine="851"/>
        <w:jc w:val="both"/>
        <w:rPr>
          <w:rFonts w:ascii="Arial" w:hAnsi="Arial" w:cs="Arial"/>
          <w:color w:val="000000"/>
          <w:sz w:val="28"/>
          <w:szCs w:val="28"/>
          <w:shd w:val="clear" w:color="auto" w:fill="FFFFFF"/>
        </w:rPr>
      </w:pPr>
      <w:r w:rsidRPr="002A4501">
        <w:rPr>
          <w:rFonts w:ascii="Arial" w:hAnsi="Arial" w:cs="Arial"/>
          <w:color w:val="000000"/>
          <w:sz w:val="28"/>
          <w:szCs w:val="28"/>
          <w:shd w:val="clear" w:color="auto" w:fill="FFFFFF"/>
        </w:rPr>
        <w:t>Первые прототипы телеящика появились еще в 19 столетии. Это были примитивные приемники, способные преобразовывать изображение в электрический сигнал. Но наука не стояла на месте. Устройства усовершенствовались благодаря внедрению новых инновационных технологий. Сегодня телевидение занимает ведущую роли среди СМИ. Такая популярность не случайна. Ведь телевизор – это не просто средство для заполнения свободного времени. Просмотр определенных передач определенно несет пользу: позволяет повышать уровень образования и расширять кругозор.</w:t>
      </w:r>
    </w:p>
    <w:p w:rsidR="003E19AE" w:rsidRPr="00135183" w:rsidRDefault="003E19AE" w:rsidP="00DD1A69">
      <w:pPr>
        <w:shd w:val="clear" w:color="auto" w:fill="FFFFFF"/>
        <w:spacing w:after="0" w:line="240" w:lineRule="auto"/>
        <w:jc w:val="both"/>
        <w:rPr>
          <w:rFonts w:ascii="Arial" w:eastAsia="Times New Roman" w:hAnsi="Arial" w:cs="Arial"/>
          <w:color w:val="000000"/>
          <w:sz w:val="28"/>
          <w:szCs w:val="28"/>
          <w:lang w:eastAsia="ru-RU"/>
        </w:rPr>
      </w:pPr>
    </w:p>
    <w:p w:rsidR="00135183" w:rsidRPr="00135183" w:rsidRDefault="003E19AE" w:rsidP="00135183">
      <w:pPr>
        <w:shd w:val="clear" w:color="auto" w:fill="FFFFFF"/>
        <w:spacing w:after="0" w:line="240" w:lineRule="auto"/>
        <w:jc w:val="center"/>
        <w:rPr>
          <w:rFonts w:ascii="Arial" w:eastAsia="Times New Roman" w:hAnsi="Arial" w:cs="Arial"/>
          <w:color w:val="000000"/>
          <w:sz w:val="28"/>
          <w:szCs w:val="28"/>
          <w:lang w:eastAsia="ru-RU"/>
        </w:rPr>
      </w:pPr>
      <w:r w:rsidRPr="002A4501">
        <w:rPr>
          <w:noProof/>
          <w:sz w:val="28"/>
          <w:szCs w:val="28"/>
          <w:lang w:eastAsia="ru-RU"/>
        </w:rPr>
        <w:drawing>
          <wp:inline distT="0" distB="0" distL="0" distR="0" wp14:anchorId="618AF6DD" wp14:editId="2B2D7944">
            <wp:extent cx="3905250" cy="2603500"/>
            <wp:effectExtent l="0" t="0" r="0" b="6350"/>
            <wp:docPr id="7" name="Рисунок 7" descr="https://avatars.mds.yandex.net/get-zen_doc/163385/pub_5d0ba3f37fc34f00af91078f_5d0e0a36211ecb00ae6810c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163385/pub_5d0ba3f37fc34f00af91078f_5d0e0a36211ecb00ae6810ce/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3164" cy="2602109"/>
                    </a:xfrm>
                    <a:prstGeom prst="rect">
                      <a:avLst/>
                    </a:prstGeom>
                    <a:noFill/>
                    <a:ln>
                      <a:noFill/>
                    </a:ln>
                  </pic:spPr>
                </pic:pic>
              </a:graphicData>
            </a:graphic>
          </wp:inline>
        </w:drawing>
      </w:r>
    </w:p>
    <w:p w:rsidR="00135183" w:rsidRPr="00135183" w:rsidRDefault="00135183" w:rsidP="00AB74DD">
      <w:pPr>
        <w:shd w:val="clear" w:color="auto" w:fill="FFFFFF"/>
        <w:spacing w:before="90" w:after="300" w:line="240" w:lineRule="auto"/>
        <w:ind w:left="-567"/>
        <w:rPr>
          <w:rFonts w:ascii="Arial" w:eastAsia="Times New Roman" w:hAnsi="Arial" w:cs="Arial"/>
          <w:color w:val="000000"/>
          <w:sz w:val="28"/>
          <w:szCs w:val="28"/>
          <w:lang w:eastAsia="ru-RU"/>
        </w:rPr>
      </w:pPr>
      <w:r w:rsidRPr="00135183">
        <w:rPr>
          <w:rFonts w:ascii="Arial" w:eastAsia="Times New Roman" w:hAnsi="Arial" w:cs="Arial"/>
          <w:color w:val="000000"/>
          <w:sz w:val="28"/>
          <w:szCs w:val="28"/>
          <w:lang w:eastAsia="ru-RU"/>
        </w:rPr>
        <w:lastRenderedPageBreak/>
        <w:t>Польза заключается в следующем:</w:t>
      </w:r>
    </w:p>
    <w:p w:rsidR="00135183" w:rsidRPr="00135183" w:rsidRDefault="00135183" w:rsidP="00AB74DD">
      <w:pPr>
        <w:shd w:val="clear" w:color="auto" w:fill="FFFFFF"/>
        <w:spacing w:before="90" w:after="300" w:line="240" w:lineRule="auto"/>
        <w:ind w:left="-567"/>
        <w:rPr>
          <w:rFonts w:ascii="Arial" w:eastAsia="Times New Roman" w:hAnsi="Arial" w:cs="Arial"/>
          <w:color w:val="000000"/>
          <w:sz w:val="28"/>
          <w:szCs w:val="28"/>
          <w:lang w:eastAsia="ru-RU"/>
        </w:rPr>
      </w:pPr>
      <w:r w:rsidRPr="00135183">
        <w:rPr>
          <w:rFonts w:ascii="Arial" w:eastAsia="Times New Roman" w:hAnsi="Arial" w:cs="Arial"/>
          <w:color w:val="000000"/>
          <w:sz w:val="28"/>
          <w:szCs w:val="28"/>
          <w:lang w:eastAsia="ru-RU"/>
        </w:rPr>
        <w:t>📌 Телевиз</w:t>
      </w:r>
      <w:r w:rsidRPr="002A4501">
        <w:rPr>
          <w:rFonts w:ascii="Arial" w:eastAsia="Times New Roman" w:hAnsi="Arial" w:cs="Arial"/>
          <w:color w:val="000000"/>
          <w:sz w:val="28"/>
          <w:szCs w:val="28"/>
          <w:lang w:eastAsia="ru-RU"/>
        </w:rPr>
        <w:t xml:space="preserve">ор помогает расширить кругозор. </w:t>
      </w:r>
      <w:r w:rsidRPr="00135183">
        <w:rPr>
          <w:rFonts w:ascii="Arial" w:eastAsia="Times New Roman" w:hAnsi="Arial" w:cs="Arial"/>
          <w:color w:val="000000"/>
          <w:sz w:val="28"/>
          <w:szCs w:val="28"/>
          <w:lang w:eastAsia="ru-RU"/>
        </w:rPr>
        <w:t>Например, программы о дикой природе позволяют познакомиться с животными разных стран. Те, кто постарше, с превеликим удовольствием смотрят про путешествия и авантюры, ведь об этом не напишут в энциклопедии.</w:t>
      </w:r>
    </w:p>
    <w:p w:rsidR="00135183" w:rsidRPr="00135183" w:rsidRDefault="00135183" w:rsidP="00AB74DD">
      <w:pPr>
        <w:shd w:val="clear" w:color="auto" w:fill="FFFFFF"/>
        <w:spacing w:before="90" w:after="300" w:line="240" w:lineRule="auto"/>
        <w:ind w:left="-567"/>
        <w:rPr>
          <w:rFonts w:ascii="Arial" w:eastAsia="Times New Roman" w:hAnsi="Arial" w:cs="Arial"/>
          <w:color w:val="000000"/>
          <w:sz w:val="28"/>
          <w:szCs w:val="28"/>
          <w:lang w:eastAsia="ru-RU"/>
        </w:rPr>
      </w:pPr>
      <w:r w:rsidRPr="00135183">
        <w:rPr>
          <w:rFonts w:ascii="Arial" w:eastAsia="Times New Roman" w:hAnsi="Arial" w:cs="Arial"/>
          <w:color w:val="000000"/>
          <w:sz w:val="28"/>
          <w:szCs w:val="28"/>
          <w:lang w:eastAsia="ru-RU"/>
        </w:rPr>
        <w:t>📌 Словарный запас пополняется с огромной скоростью. Но малыши впитывают все как губки, в их лексиконе частенько звучат и литературные, и жаргонные выражения. Так что выбирайте передачи внимательно!</w:t>
      </w:r>
    </w:p>
    <w:p w:rsidR="00135183" w:rsidRPr="00135183" w:rsidRDefault="00135183" w:rsidP="00AB74DD">
      <w:pPr>
        <w:shd w:val="clear" w:color="auto" w:fill="FFFFFF"/>
        <w:spacing w:before="90" w:after="300" w:line="240" w:lineRule="auto"/>
        <w:ind w:left="-567"/>
        <w:rPr>
          <w:rFonts w:ascii="Arial" w:eastAsia="Times New Roman" w:hAnsi="Arial" w:cs="Arial"/>
          <w:color w:val="000000"/>
          <w:sz w:val="28"/>
          <w:szCs w:val="28"/>
          <w:lang w:eastAsia="ru-RU"/>
        </w:rPr>
      </w:pPr>
      <w:r w:rsidRPr="00135183">
        <w:rPr>
          <w:rFonts w:ascii="Arial" w:eastAsia="Times New Roman" w:hAnsi="Arial" w:cs="Arial"/>
          <w:color w:val="000000"/>
          <w:sz w:val="28"/>
          <w:szCs w:val="28"/>
          <w:lang w:eastAsia="ru-RU"/>
        </w:rPr>
        <w:t>📌 Интерес к истории и литературе возникает без особых усилий со стороны родителей. В этом помогут экранизации классических произведений. Некоторые режиссеры настолько талантливы, что после просмотра их вариантов, хочется узнать, а что же было на самом деле.</w:t>
      </w:r>
    </w:p>
    <w:p w:rsidR="00135183" w:rsidRPr="00135183" w:rsidRDefault="00135183" w:rsidP="00AB74DD">
      <w:pPr>
        <w:shd w:val="clear" w:color="auto" w:fill="FFFFFF"/>
        <w:spacing w:before="90" w:after="300" w:line="240" w:lineRule="auto"/>
        <w:ind w:left="-567"/>
        <w:rPr>
          <w:rFonts w:ascii="Arial" w:eastAsia="Times New Roman" w:hAnsi="Arial" w:cs="Arial"/>
          <w:color w:val="000000"/>
          <w:sz w:val="28"/>
          <w:szCs w:val="28"/>
          <w:lang w:eastAsia="ru-RU"/>
        </w:rPr>
      </w:pPr>
      <w:r w:rsidRPr="00135183">
        <w:rPr>
          <w:rFonts w:ascii="Arial" w:eastAsia="Times New Roman" w:hAnsi="Arial" w:cs="Arial"/>
          <w:color w:val="000000"/>
          <w:sz w:val="28"/>
          <w:szCs w:val="28"/>
          <w:lang w:eastAsia="ru-RU"/>
        </w:rPr>
        <w:t>Если посмотреть на плюсы, то можно понять, что в полном запрете нет никакого смысла. А вот ограничения нужны по следующим причинам:</w:t>
      </w:r>
    </w:p>
    <w:p w:rsidR="00135183" w:rsidRPr="00135183" w:rsidRDefault="00135183" w:rsidP="00AB74DD">
      <w:pPr>
        <w:shd w:val="clear" w:color="auto" w:fill="FFFFFF"/>
        <w:spacing w:before="90" w:after="300" w:line="240" w:lineRule="auto"/>
        <w:ind w:left="-567"/>
        <w:rPr>
          <w:rFonts w:ascii="Arial" w:eastAsia="Times New Roman" w:hAnsi="Arial" w:cs="Arial"/>
          <w:color w:val="000000"/>
          <w:sz w:val="28"/>
          <w:szCs w:val="28"/>
          <w:lang w:eastAsia="ru-RU"/>
        </w:rPr>
      </w:pPr>
      <w:r w:rsidRPr="00135183">
        <w:rPr>
          <w:rFonts w:ascii="Arial" w:eastAsia="Times New Roman" w:hAnsi="Arial" w:cs="Arial"/>
          <w:color w:val="000000"/>
          <w:sz w:val="28"/>
          <w:szCs w:val="28"/>
          <w:lang w:eastAsia="ru-RU"/>
        </w:rPr>
        <w:t>📌 Частый просмотр телевизора влияет на психоэмоциональное состояние. Ученые давно заметили, что увлекающиеся телепередачами дети неустойчивы в плане психики и нервов.</w:t>
      </w:r>
    </w:p>
    <w:p w:rsidR="00135183" w:rsidRPr="00135183" w:rsidRDefault="00135183" w:rsidP="00AB74DD">
      <w:pPr>
        <w:shd w:val="clear" w:color="auto" w:fill="FFFFFF"/>
        <w:spacing w:before="90" w:after="300" w:line="240" w:lineRule="auto"/>
        <w:ind w:left="-567"/>
        <w:rPr>
          <w:rFonts w:ascii="Arial" w:eastAsia="Times New Roman" w:hAnsi="Arial" w:cs="Arial"/>
          <w:color w:val="000000"/>
          <w:sz w:val="28"/>
          <w:szCs w:val="28"/>
          <w:lang w:eastAsia="ru-RU"/>
        </w:rPr>
      </w:pPr>
      <w:r w:rsidRPr="00135183">
        <w:rPr>
          <w:rFonts w:ascii="Arial" w:eastAsia="Times New Roman" w:hAnsi="Arial" w:cs="Arial"/>
          <w:color w:val="000000"/>
          <w:sz w:val="28"/>
          <w:szCs w:val="28"/>
          <w:lang w:eastAsia="ru-RU"/>
        </w:rPr>
        <w:t>📌 Некоторые телеканалы переполнены передачами, содержащими ненормативную лексику, темы насилия и эротики. А если оставить ребенка с телевизором один на один, он обязательно на них попадет, что крайне нежелательно.</w:t>
      </w:r>
    </w:p>
    <w:p w:rsidR="00135183" w:rsidRPr="00135183" w:rsidRDefault="00135183" w:rsidP="00AB74DD">
      <w:pPr>
        <w:shd w:val="clear" w:color="auto" w:fill="FFFFFF"/>
        <w:spacing w:before="90" w:after="300" w:line="240" w:lineRule="auto"/>
        <w:ind w:left="-567"/>
        <w:rPr>
          <w:rFonts w:ascii="Arial" w:eastAsia="Times New Roman" w:hAnsi="Arial" w:cs="Arial"/>
          <w:color w:val="000000"/>
          <w:sz w:val="28"/>
          <w:szCs w:val="28"/>
          <w:lang w:eastAsia="ru-RU"/>
        </w:rPr>
      </w:pPr>
      <w:r w:rsidRPr="00135183">
        <w:rPr>
          <w:rFonts w:ascii="Arial" w:eastAsia="Times New Roman" w:hAnsi="Arial" w:cs="Arial"/>
          <w:color w:val="000000"/>
          <w:sz w:val="28"/>
          <w:szCs w:val="28"/>
          <w:lang w:eastAsia="ru-RU"/>
        </w:rPr>
        <w:t xml:space="preserve">📌 Телевизор может заменить ребенку настоящий мир, предоставляя </w:t>
      </w:r>
      <w:proofErr w:type="gramStart"/>
      <w:r w:rsidRPr="00135183">
        <w:rPr>
          <w:rFonts w:ascii="Arial" w:eastAsia="Times New Roman" w:hAnsi="Arial" w:cs="Arial"/>
          <w:color w:val="000000"/>
          <w:sz w:val="28"/>
          <w:szCs w:val="28"/>
          <w:lang w:eastAsia="ru-RU"/>
        </w:rPr>
        <w:t>в</w:t>
      </w:r>
      <w:proofErr w:type="gramEnd"/>
      <w:r w:rsidRPr="00135183">
        <w:rPr>
          <w:rFonts w:ascii="Arial" w:eastAsia="Times New Roman" w:hAnsi="Arial" w:cs="Arial"/>
          <w:color w:val="000000"/>
          <w:sz w:val="28"/>
          <w:szCs w:val="28"/>
          <w:lang w:eastAsia="ru-RU"/>
        </w:rPr>
        <w:t xml:space="preserve"> </w:t>
      </w:r>
      <w:proofErr w:type="gramStart"/>
      <w:r w:rsidRPr="00135183">
        <w:rPr>
          <w:rFonts w:ascii="Arial" w:eastAsia="Times New Roman" w:hAnsi="Arial" w:cs="Arial"/>
          <w:color w:val="000000"/>
          <w:sz w:val="28"/>
          <w:szCs w:val="28"/>
          <w:lang w:eastAsia="ru-RU"/>
        </w:rPr>
        <w:t>замен</w:t>
      </w:r>
      <w:proofErr w:type="gramEnd"/>
      <w:r w:rsidRPr="00135183">
        <w:rPr>
          <w:rFonts w:ascii="Arial" w:eastAsia="Times New Roman" w:hAnsi="Arial" w:cs="Arial"/>
          <w:color w:val="000000"/>
          <w:sz w:val="28"/>
          <w:szCs w:val="28"/>
          <w:lang w:eastAsia="ru-RU"/>
        </w:rPr>
        <w:t xml:space="preserve"> картинку идеального настоящего и будущего. Это негативно влияет на психологическое развитие. Также, у малыша могут появиться комплексы, от которых в более зрелом возрасте крайне сложно избавиться.</w:t>
      </w:r>
    </w:p>
    <w:p w:rsidR="00DD1A69" w:rsidRPr="002A4501" w:rsidRDefault="00DD1A69" w:rsidP="00AB74DD">
      <w:pPr>
        <w:spacing w:line="240" w:lineRule="auto"/>
        <w:ind w:left="-567"/>
        <w:rPr>
          <w:rFonts w:ascii="Arial" w:hAnsi="Arial" w:cs="Arial"/>
          <w:b/>
          <w:color w:val="000000"/>
          <w:sz w:val="28"/>
          <w:szCs w:val="28"/>
          <w:shd w:val="clear" w:color="auto" w:fill="F8F8F8"/>
        </w:rPr>
      </w:pPr>
    </w:p>
    <w:p w:rsidR="00DD1A69" w:rsidRPr="002A4501" w:rsidRDefault="00DD1A69" w:rsidP="00AB74DD">
      <w:pPr>
        <w:spacing w:line="240" w:lineRule="auto"/>
        <w:ind w:left="-567"/>
        <w:rPr>
          <w:rFonts w:ascii="Arial" w:hAnsi="Arial" w:cs="Arial"/>
          <w:b/>
          <w:color w:val="000000"/>
          <w:sz w:val="28"/>
          <w:szCs w:val="28"/>
          <w:shd w:val="clear" w:color="auto" w:fill="F8F8F8"/>
        </w:rPr>
      </w:pPr>
      <w:r w:rsidRPr="002A4501">
        <w:rPr>
          <w:rFonts w:ascii="Arial" w:hAnsi="Arial" w:cs="Arial"/>
          <w:b/>
          <w:color w:val="000000"/>
          <w:sz w:val="28"/>
          <w:szCs w:val="28"/>
          <w:shd w:val="clear" w:color="auto" w:fill="F8F8F8"/>
        </w:rPr>
        <w:t xml:space="preserve">Важно! </w:t>
      </w:r>
    </w:p>
    <w:p w:rsidR="002A70BA" w:rsidRPr="002A4501" w:rsidRDefault="00DD1A69" w:rsidP="00AB74DD">
      <w:pPr>
        <w:shd w:val="clear" w:color="auto" w:fill="FFFFFF" w:themeFill="background1"/>
        <w:spacing w:line="240" w:lineRule="auto"/>
        <w:ind w:left="-567"/>
        <w:rPr>
          <w:rFonts w:ascii="Arial" w:hAnsi="Arial" w:cs="Arial"/>
          <w:color w:val="000000"/>
          <w:sz w:val="28"/>
          <w:szCs w:val="28"/>
          <w:shd w:val="clear" w:color="auto" w:fill="F8F8F8"/>
        </w:rPr>
      </w:pPr>
      <w:r w:rsidRPr="002A4501">
        <w:rPr>
          <w:rFonts w:ascii="Arial" w:hAnsi="Arial" w:cs="Arial"/>
          <w:color w:val="000000"/>
          <w:sz w:val="28"/>
          <w:szCs w:val="28"/>
          <w:shd w:val="clear" w:color="auto" w:fill="F8F8F8"/>
        </w:rPr>
        <w:t>Смотреть беспрерывно все передачи не стоит. Нужно учиться фильтровать для себя полезное и действительно важное, интересное.</w:t>
      </w:r>
    </w:p>
    <w:p w:rsidR="00DD1A69" w:rsidRPr="002A4501" w:rsidRDefault="00DD1A69" w:rsidP="00AB74DD">
      <w:pPr>
        <w:shd w:val="clear" w:color="auto" w:fill="FFFFFF" w:themeFill="background1"/>
        <w:spacing w:line="240" w:lineRule="auto"/>
        <w:ind w:left="-567"/>
        <w:rPr>
          <w:rFonts w:ascii="Arial" w:hAnsi="Arial" w:cs="Arial"/>
          <w:color w:val="000000"/>
          <w:sz w:val="28"/>
          <w:szCs w:val="28"/>
          <w:shd w:val="clear" w:color="auto" w:fill="F8F8F8"/>
        </w:rPr>
      </w:pPr>
      <w:r w:rsidRPr="002A4501">
        <w:rPr>
          <w:rFonts w:ascii="Arial" w:hAnsi="Arial" w:cs="Arial"/>
          <w:color w:val="000000"/>
          <w:sz w:val="28"/>
          <w:szCs w:val="28"/>
          <w:shd w:val="clear" w:color="auto" w:fill="F8F8F8"/>
        </w:rPr>
        <w:t>Прежде чем включить телевизор, стоит взвесить все «за» и «против», подумать, а так ли нужна и полезна выбранная программа.</w:t>
      </w:r>
    </w:p>
    <w:p w:rsidR="00DD1A69" w:rsidRPr="002A4501" w:rsidRDefault="00DD1A69" w:rsidP="00AB74DD">
      <w:pPr>
        <w:shd w:val="clear" w:color="auto" w:fill="FFFFFF" w:themeFill="background1"/>
        <w:spacing w:line="240" w:lineRule="auto"/>
        <w:ind w:left="-567"/>
        <w:rPr>
          <w:rFonts w:ascii="Arial" w:hAnsi="Arial" w:cs="Arial"/>
          <w:color w:val="000000"/>
          <w:sz w:val="28"/>
          <w:szCs w:val="28"/>
          <w:shd w:val="clear" w:color="auto" w:fill="F8F8F8"/>
        </w:rPr>
      </w:pPr>
      <w:r w:rsidRPr="002A4501">
        <w:rPr>
          <w:rFonts w:ascii="Arial" w:hAnsi="Arial" w:cs="Arial"/>
          <w:color w:val="000000"/>
          <w:sz w:val="28"/>
          <w:szCs w:val="28"/>
          <w:shd w:val="clear" w:color="auto" w:fill="F8F8F8"/>
        </w:rPr>
        <w:t xml:space="preserve">С ребенком проще договориться, чем </w:t>
      </w:r>
      <w:r w:rsidRPr="002A4501">
        <w:rPr>
          <w:rFonts w:ascii="Arial" w:hAnsi="Arial" w:cs="Arial"/>
          <w:color w:val="000000"/>
          <w:sz w:val="28"/>
          <w:szCs w:val="28"/>
          <w:shd w:val="clear" w:color="auto" w:fill="F8F8F8"/>
        </w:rPr>
        <w:t>с</w:t>
      </w:r>
      <w:r w:rsidRPr="002A4501">
        <w:rPr>
          <w:rFonts w:ascii="Arial" w:hAnsi="Arial" w:cs="Arial"/>
          <w:color w:val="000000"/>
          <w:sz w:val="28"/>
          <w:szCs w:val="28"/>
          <w:shd w:val="clear" w:color="auto" w:fill="F8F8F8"/>
        </w:rPr>
        <w:t xml:space="preserve"> </w:t>
      </w:r>
      <w:r w:rsidRPr="002A4501">
        <w:rPr>
          <w:rFonts w:ascii="Arial" w:hAnsi="Arial" w:cs="Arial"/>
          <w:color w:val="000000"/>
          <w:sz w:val="28"/>
          <w:szCs w:val="28"/>
          <w:shd w:val="clear" w:color="auto" w:fill="F8F8F8"/>
        </w:rPr>
        <w:t xml:space="preserve">взрослым. Ребята охотно </w:t>
      </w:r>
      <w:proofErr w:type="gramStart"/>
      <w:r w:rsidRPr="002A4501">
        <w:rPr>
          <w:rFonts w:ascii="Arial" w:hAnsi="Arial" w:cs="Arial"/>
          <w:color w:val="000000"/>
          <w:sz w:val="28"/>
          <w:szCs w:val="28"/>
          <w:shd w:val="clear" w:color="auto" w:fill="F8F8F8"/>
        </w:rPr>
        <w:t>заменят</w:t>
      </w:r>
      <w:r w:rsidRPr="002A4501">
        <w:rPr>
          <w:rFonts w:ascii="Arial" w:hAnsi="Arial" w:cs="Arial"/>
          <w:color w:val="000000"/>
          <w:sz w:val="28"/>
          <w:szCs w:val="28"/>
          <w:shd w:val="clear" w:color="auto" w:fill="F8F8F8"/>
        </w:rPr>
        <w:t xml:space="preserve"> телевизор на другие</w:t>
      </w:r>
      <w:proofErr w:type="gramEnd"/>
      <w:r w:rsidRPr="002A4501">
        <w:rPr>
          <w:rFonts w:ascii="Arial" w:hAnsi="Arial" w:cs="Arial"/>
          <w:color w:val="000000"/>
          <w:sz w:val="28"/>
          <w:szCs w:val="28"/>
          <w:shd w:val="clear" w:color="auto" w:fill="F8F8F8"/>
        </w:rPr>
        <w:t xml:space="preserve"> </w:t>
      </w:r>
      <w:r w:rsidRPr="002A4501">
        <w:rPr>
          <w:rFonts w:ascii="Arial" w:hAnsi="Arial" w:cs="Arial"/>
          <w:color w:val="000000"/>
          <w:sz w:val="28"/>
          <w:szCs w:val="28"/>
          <w:shd w:val="clear" w:color="auto" w:fill="F8F8F8"/>
        </w:rPr>
        <w:t xml:space="preserve">более </w:t>
      </w:r>
      <w:r w:rsidRPr="002A4501">
        <w:rPr>
          <w:rFonts w:ascii="Arial" w:hAnsi="Arial" w:cs="Arial"/>
          <w:color w:val="000000"/>
          <w:sz w:val="28"/>
          <w:szCs w:val="28"/>
          <w:shd w:val="clear" w:color="auto" w:fill="F8F8F8"/>
        </w:rPr>
        <w:t>интересные виды деятельности: прогулку, семейные игры и пр. Любое действие, лишь бы не скучать в одиночестве.</w:t>
      </w:r>
    </w:p>
    <w:p w:rsidR="003E19AE" w:rsidRPr="002A4501" w:rsidRDefault="003E19AE" w:rsidP="003E19AE">
      <w:pPr>
        <w:shd w:val="clear" w:color="auto" w:fill="FFFFFF" w:themeFill="background1"/>
        <w:jc w:val="center"/>
        <w:rPr>
          <w:rFonts w:ascii="Arial" w:hAnsi="Arial" w:cs="Arial"/>
          <w:color w:val="000000"/>
          <w:sz w:val="28"/>
          <w:szCs w:val="28"/>
          <w:shd w:val="clear" w:color="auto" w:fill="F8F8F8"/>
        </w:rPr>
      </w:pPr>
      <w:r w:rsidRPr="002A4501">
        <w:rPr>
          <w:noProof/>
          <w:sz w:val="28"/>
          <w:szCs w:val="28"/>
          <w:lang w:eastAsia="ru-RU"/>
        </w:rPr>
        <w:lastRenderedPageBreak/>
        <w:drawing>
          <wp:inline distT="0" distB="0" distL="0" distR="0" wp14:anchorId="0A91FEA6" wp14:editId="1DE2CAB9">
            <wp:extent cx="3257550" cy="3257550"/>
            <wp:effectExtent l="0" t="0" r="0" b="0"/>
            <wp:docPr id="8" name="Рисунок 8" descr="https://sc01.alicdn.com/kf/HTB1WDDpXo_rK1Rjy0Fcq6zEvVXaL/232856705/HTB1WDDpXo_rK1Rjy0Fcq6zEvVX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01.alicdn.com/kf/HTB1WDDpXo_rK1Rjy0Fcq6zEvVXaL/232856705/HTB1WDDpXo_rK1Rjy0Fcq6zEvVX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5810" cy="3255810"/>
                    </a:xfrm>
                    <a:prstGeom prst="rect">
                      <a:avLst/>
                    </a:prstGeom>
                    <a:noFill/>
                    <a:ln>
                      <a:noFill/>
                    </a:ln>
                  </pic:spPr>
                </pic:pic>
              </a:graphicData>
            </a:graphic>
          </wp:inline>
        </w:drawing>
      </w:r>
    </w:p>
    <w:p w:rsidR="00AB74DD" w:rsidRDefault="00DD1A69" w:rsidP="00AB74DD">
      <w:pPr>
        <w:spacing w:line="240" w:lineRule="auto"/>
        <w:ind w:left="-567"/>
        <w:jc w:val="both"/>
        <w:rPr>
          <w:rFonts w:ascii="Arial" w:hAnsi="Arial" w:cs="Arial"/>
          <w:color w:val="000000"/>
          <w:sz w:val="28"/>
          <w:szCs w:val="28"/>
          <w:shd w:val="clear" w:color="auto" w:fill="FFFFFF"/>
        </w:rPr>
      </w:pPr>
      <w:r w:rsidRPr="002A4501">
        <w:rPr>
          <w:rFonts w:ascii="Arial" w:hAnsi="Arial" w:cs="Arial"/>
          <w:b/>
          <w:color w:val="000000"/>
          <w:sz w:val="28"/>
          <w:szCs w:val="28"/>
          <w:shd w:val="clear" w:color="auto" w:fill="FFFFFF"/>
        </w:rPr>
        <w:t>С</w:t>
      </w:r>
      <w:r w:rsidRPr="002A4501">
        <w:rPr>
          <w:rFonts w:ascii="Arial" w:hAnsi="Arial" w:cs="Arial"/>
          <w:b/>
          <w:color w:val="000000"/>
          <w:sz w:val="28"/>
          <w:szCs w:val="28"/>
          <w:shd w:val="clear" w:color="auto" w:fill="FFFFFF"/>
        </w:rPr>
        <w:t>колько и кому можно</w:t>
      </w:r>
      <w:r w:rsidR="00D44DD2" w:rsidRPr="002A4501">
        <w:rPr>
          <w:rFonts w:ascii="Arial" w:hAnsi="Arial" w:cs="Arial"/>
          <w:b/>
          <w:color w:val="000000"/>
          <w:sz w:val="28"/>
          <w:szCs w:val="28"/>
          <w:shd w:val="clear" w:color="auto" w:fill="FFFFFF"/>
        </w:rPr>
        <w:t xml:space="preserve"> смотреть телевизор без вреда  для здоровья?</w:t>
      </w:r>
      <w:r w:rsidRPr="002A4501">
        <w:rPr>
          <w:rFonts w:ascii="Arial" w:hAnsi="Arial" w:cs="Arial"/>
          <w:color w:val="000000"/>
          <w:sz w:val="28"/>
          <w:szCs w:val="28"/>
          <w:shd w:val="clear" w:color="auto" w:fill="FFFFFF"/>
        </w:rPr>
        <w:t xml:space="preserve"> </w:t>
      </w:r>
    </w:p>
    <w:p w:rsidR="00D44DD2" w:rsidRPr="002A4501" w:rsidRDefault="00DD1A69" w:rsidP="00AB74DD">
      <w:pPr>
        <w:spacing w:line="240" w:lineRule="auto"/>
        <w:ind w:left="-567"/>
        <w:jc w:val="both"/>
        <w:rPr>
          <w:rFonts w:ascii="Arial" w:hAnsi="Arial" w:cs="Arial"/>
          <w:color w:val="000000"/>
          <w:sz w:val="28"/>
          <w:szCs w:val="28"/>
          <w:shd w:val="clear" w:color="auto" w:fill="FFFFFF"/>
        </w:rPr>
      </w:pPr>
      <w:r w:rsidRPr="002A4501">
        <w:rPr>
          <w:rFonts w:ascii="Arial" w:hAnsi="Arial" w:cs="Arial"/>
          <w:color w:val="000000"/>
          <w:sz w:val="28"/>
          <w:szCs w:val="28"/>
          <w:shd w:val="clear" w:color="auto" w:fill="FFFFFF"/>
        </w:rPr>
        <w:t xml:space="preserve">Деткам до двух лет не стоит вообще смотреть ТВ. </w:t>
      </w:r>
    </w:p>
    <w:p w:rsidR="00D44DD2" w:rsidRPr="002A4501" w:rsidRDefault="00DD1A69" w:rsidP="00AB74DD">
      <w:pPr>
        <w:spacing w:line="240" w:lineRule="auto"/>
        <w:ind w:left="-567"/>
        <w:jc w:val="both"/>
        <w:rPr>
          <w:rFonts w:ascii="Arial" w:hAnsi="Arial" w:cs="Arial"/>
          <w:color w:val="000000"/>
          <w:sz w:val="28"/>
          <w:szCs w:val="28"/>
          <w:shd w:val="clear" w:color="auto" w:fill="FFFFFF"/>
        </w:rPr>
      </w:pPr>
      <w:r w:rsidRPr="002A4501">
        <w:rPr>
          <w:rFonts w:ascii="Arial" w:hAnsi="Arial" w:cs="Arial"/>
          <w:color w:val="000000"/>
          <w:sz w:val="28"/>
          <w:szCs w:val="28"/>
          <w:shd w:val="clear" w:color="auto" w:fill="FFFFFF"/>
        </w:rPr>
        <w:t>В возрасте с двух до трех продолжительность просмотра ТВ не должна составлять более 30 минут в день.</w:t>
      </w:r>
    </w:p>
    <w:p w:rsidR="00D44DD2" w:rsidRPr="002A4501" w:rsidRDefault="00DD1A69" w:rsidP="00AB74DD">
      <w:pPr>
        <w:spacing w:line="240" w:lineRule="auto"/>
        <w:ind w:left="-567"/>
        <w:jc w:val="both"/>
        <w:rPr>
          <w:rFonts w:ascii="Arial" w:hAnsi="Arial" w:cs="Arial"/>
          <w:color w:val="000000"/>
          <w:sz w:val="28"/>
          <w:szCs w:val="28"/>
          <w:shd w:val="clear" w:color="auto" w:fill="FFFFFF"/>
        </w:rPr>
      </w:pPr>
      <w:r w:rsidRPr="002A4501">
        <w:rPr>
          <w:rFonts w:ascii="Arial" w:hAnsi="Arial" w:cs="Arial"/>
          <w:color w:val="000000"/>
          <w:sz w:val="28"/>
          <w:szCs w:val="28"/>
          <w:shd w:val="clear" w:color="auto" w:fill="FFFFFF"/>
        </w:rPr>
        <w:t xml:space="preserve"> Деткам в возрасте от трех до семи смотреть телевизор можно не больше часа. </w:t>
      </w:r>
    </w:p>
    <w:p w:rsidR="00D44DD2" w:rsidRPr="002A4501" w:rsidRDefault="00DD1A69" w:rsidP="00AB74DD">
      <w:pPr>
        <w:spacing w:line="240" w:lineRule="auto"/>
        <w:ind w:left="-567"/>
        <w:jc w:val="both"/>
        <w:rPr>
          <w:rFonts w:ascii="Arial" w:hAnsi="Arial" w:cs="Arial"/>
          <w:color w:val="000000"/>
          <w:sz w:val="28"/>
          <w:szCs w:val="28"/>
          <w:shd w:val="clear" w:color="auto" w:fill="FFFFFF"/>
        </w:rPr>
      </w:pPr>
      <w:r w:rsidRPr="002A4501">
        <w:rPr>
          <w:rFonts w:ascii="Arial" w:hAnsi="Arial" w:cs="Arial"/>
          <w:color w:val="000000"/>
          <w:sz w:val="28"/>
          <w:szCs w:val="28"/>
          <w:shd w:val="clear" w:color="auto" w:fill="FFFFFF"/>
        </w:rPr>
        <w:t xml:space="preserve">Подростки могут позволить себе не более двух часов подобного занятия. Отметим, что дети должны делать промежутки во время просмотра ТВ. То есть, если в день можно только час, то это время стоит разбить, например, на три раза по 20 минут. </w:t>
      </w:r>
    </w:p>
    <w:p w:rsidR="00AB74DD" w:rsidRDefault="00DD1A69" w:rsidP="00AB74DD">
      <w:pPr>
        <w:spacing w:line="240" w:lineRule="auto"/>
        <w:ind w:left="-567"/>
        <w:jc w:val="both"/>
        <w:rPr>
          <w:rFonts w:ascii="Arial" w:hAnsi="Arial" w:cs="Arial"/>
          <w:color w:val="000000"/>
          <w:sz w:val="28"/>
          <w:szCs w:val="28"/>
          <w:shd w:val="clear" w:color="auto" w:fill="FFFFFF"/>
        </w:rPr>
      </w:pPr>
      <w:r w:rsidRPr="002A4501">
        <w:rPr>
          <w:rFonts w:ascii="Arial" w:hAnsi="Arial" w:cs="Arial"/>
          <w:color w:val="000000"/>
          <w:sz w:val="28"/>
          <w:szCs w:val="28"/>
          <w:shd w:val="clear" w:color="auto" w:fill="FFFFFF"/>
        </w:rPr>
        <w:t xml:space="preserve">Взрослым позволительно смотреть телевизор не более трех часов. Между сеансами должны быть перерывы. Хотя все же лучше постараться максимально исключить телевидение из своей жизни. </w:t>
      </w:r>
    </w:p>
    <w:p w:rsidR="00DD1A69" w:rsidRPr="002A4501" w:rsidRDefault="002A4501" w:rsidP="00AB74DD">
      <w:pPr>
        <w:ind w:left="-567"/>
        <w:jc w:val="center"/>
        <w:rPr>
          <w:rFonts w:ascii="Arial" w:hAnsi="Arial" w:cs="Arial"/>
          <w:color w:val="000000"/>
          <w:sz w:val="28"/>
          <w:szCs w:val="28"/>
          <w:shd w:val="clear" w:color="auto" w:fill="FFFFFF"/>
        </w:rPr>
      </w:pPr>
      <w:r w:rsidRPr="002A4501">
        <w:rPr>
          <w:noProof/>
          <w:sz w:val="28"/>
          <w:szCs w:val="28"/>
          <w:lang w:eastAsia="ru-RU"/>
        </w:rPr>
        <w:drawing>
          <wp:inline distT="0" distB="0" distL="0" distR="0" wp14:anchorId="1BACA30F" wp14:editId="48F84041">
            <wp:extent cx="3619500" cy="2316480"/>
            <wp:effectExtent l="0" t="0" r="0" b="7620"/>
            <wp:docPr id="5" name="Рисунок 5" descr="http://kemclub.ru/best/3679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mclub.ru/best/36798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974" cy="2319343"/>
                    </a:xfrm>
                    <a:prstGeom prst="rect">
                      <a:avLst/>
                    </a:prstGeom>
                    <a:noFill/>
                    <a:ln>
                      <a:noFill/>
                    </a:ln>
                  </pic:spPr>
                </pic:pic>
              </a:graphicData>
            </a:graphic>
          </wp:inline>
        </w:drawing>
      </w:r>
    </w:p>
    <w:p w:rsidR="00DD1A69" w:rsidRDefault="00DD1A69" w:rsidP="00AB74DD">
      <w:pPr>
        <w:ind w:left="-567" w:firstLine="567"/>
        <w:jc w:val="both"/>
        <w:rPr>
          <w:rFonts w:ascii="Arial" w:hAnsi="Arial" w:cs="Arial"/>
          <w:color w:val="000000"/>
          <w:sz w:val="28"/>
          <w:szCs w:val="28"/>
          <w:shd w:val="clear" w:color="auto" w:fill="FFFFFF"/>
        </w:rPr>
      </w:pPr>
      <w:r w:rsidRPr="002A4501">
        <w:rPr>
          <w:rFonts w:ascii="Arial" w:hAnsi="Arial" w:cs="Arial"/>
          <w:color w:val="000000"/>
          <w:sz w:val="28"/>
          <w:szCs w:val="28"/>
          <w:shd w:val="clear" w:color="auto" w:fill="FFFFFF"/>
        </w:rPr>
        <w:lastRenderedPageBreak/>
        <w:t xml:space="preserve">Так как такое занятие – это лишь пустая трата времени, которое можно потратить на что-то более полезное. </w:t>
      </w:r>
    </w:p>
    <w:p w:rsidR="00AB74DD" w:rsidRDefault="00AB74DD">
      <w:pPr>
        <w:rPr>
          <w:rFonts w:ascii="Arial" w:hAnsi="Arial" w:cs="Arial"/>
          <w:color w:val="000000"/>
          <w:sz w:val="28"/>
          <w:szCs w:val="28"/>
          <w:shd w:val="clear" w:color="auto" w:fill="FFFFFF"/>
        </w:rPr>
      </w:pPr>
    </w:p>
    <w:p w:rsidR="00AB74DD" w:rsidRPr="00AB74DD" w:rsidRDefault="00AB74DD">
      <w:pPr>
        <w:rPr>
          <w:i/>
          <w:sz w:val="28"/>
          <w:szCs w:val="28"/>
        </w:rPr>
      </w:pPr>
      <w:r w:rsidRPr="00AB74DD">
        <w:rPr>
          <w:rFonts w:ascii="Arial" w:hAnsi="Arial" w:cs="Arial"/>
          <w:i/>
          <w:color w:val="000000"/>
          <w:sz w:val="28"/>
          <w:szCs w:val="28"/>
          <w:shd w:val="clear" w:color="auto" w:fill="FFFFFF"/>
        </w:rPr>
        <w:t xml:space="preserve">Материал подготовила: Строева Нина Владимировна, старший воспитатель МАУ ДО «Детский сад Солнышко» </w:t>
      </w:r>
      <w:proofErr w:type="spellStart"/>
      <w:r w:rsidRPr="00AB74DD">
        <w:rPr>
          <w:rFonts w:ascii="Arial" w:hAnsi="Arial" w:cs="Arial"/>
          <w:i/>
          <w:color w:val="000000"/>
          <w:sz w:val="28"/>
          <w:szCs w:val="28"/>
          <w:shd w:val="clear" w:color="auto" w:fill="FFFFFF"/>
        </w:rPr>
        <w:t>п</w:t>
      </w:r>
      <w:proofErr w:type="gramStart"/>
      <w:r w:rsidRPr="00AB74DD">
        <w:rPr>
          <w:rFonts w:ascii="Arial" w:hAnsi="Arial" w:cs="Arial"/>
          <w:i/>
          <w:color w:val="000000"/>
          <w:sz w:val="28"/>
          <w:szCs w:val="28"/>
          <w:shd w:val="clear" w:color="auto" w:fill="FFFFFF"/>
        </w:rPr>
        <w:t>.Т</w:t>
      </w:r>
      <w:proofErr w:type="gramEnd"/>
      <w:r w:rsidRPr="00AB74DD">
        <w:rPr>
          <w:rFonts w:ascii="Arial" w:hAnsi="Arial" w:cs="Arial"/>
          <w:i/>
          <w:color w:val="000000"/>
          <w:sz w:val="28"/>
          <w:szCs w:val="28"/>
          <w:shd w:val="clear" w:color="auto" w:fill="FFFFFF"/>
        </w:rPr>
        <w:t>уртас</w:t>
      </w:r>
      <w:proofErr w:type="spellEnd"/>
      <w:r w:rsidRPr="00AB74DD">
        <w:rPr>
          <w:rFonts w:ascii="Arial" w:hAnsi="Arial" w:cs="Arial"/>
          <w:i/>
          <w:color w:val="000000"/>
          <w:sz w:val="28"/>
          <w:szCs w:val="28"/>
          <w:shd w:val="clear" w:color="auto" w:fill="FFFFFF"/>
        </w:rPr>
        <w:t xml:space="preserve"> </w:t>
      </w:r>
      <w:proofErr w:type="spellStart"/>
      <w:r w:rsidRPr="00AB74DD">
        <w:rPr>
          <w:rFonts w:ascii="Arial" w:hAnsi="Arial" w:cs="Arial"/>
          <w:i/>
          <w:color w:val="000000"/>
          <w:sz w:val="28"/>
          <w:szCs w:val="28"/>
          <w:shd w:val="clear" w:color="auto" w:fill="FFFFFF"/>
        </w:rPr>
        <w:t>Уватского</w:t>
      </w:r>
      <w:proofErr w:type="spellEnd"/>
      <w:r w:rsidRPr="00AB74DD">
        <w:rPr>
          <w:rFonts w:ascii="Arial" w:hAnsi="Arial" w:cs="Arial"/>
          <w:i/>
          <w:color w:val="000000"/>
          <w:sz w:val="28"/>
          <w:szCs w:val="28"/>
          <w:shd w:val="clear" w:color="auto" w:fill="FFFFFF"/>
        </w:rPr>
        <w:t xml:space="preserve"> муниципального района</w:t>
      </w:r>
    </w:p>
    <w:sectPr w:rsidR="00AB74DD" w:rsidRPr="00AB74DD" w:rsidSect="002A450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5C"/>
    <w:rsid w:val="00135183"/>
    <w:rsid w:val="002A4501"/>
    <w:rsid w:val="002A70BA"/>
    <w:rsid w:val="003E19AE"/>
    <w:rsid w:val="007F0CA8"/>
    <w:rsid w:val="00964E5C"/>
    <w:rsid w:val="00AB74DD"/>
    <w:rsid w:val="00C71915"/>
    <w:rsid w:val="00D44DD2"/>
    <w:rsid w:val="00DD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183"/>
    <w:rPr>
      <w:rFonts w:ascii="Tahoma" w:hAnsi="Tahoma" w:cs="Tahoma"/>
      <w:sz w:val="16"/>
      <w:szCs w:val="16"/>
    </w:rPr>
  </w:style>
  <w:style w:type="character" w:styleId="a5">
    <w:name w:val="Hyperlink"/>
    <w:basedOn w:val="a0"/>
    <w:uiPriority w:val="99"/>
    <w:semiHidden/>
    <w:unhideWhenUsed/>
    <w:rsid w:val="00DD1A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183"/>
    <w:rPr>
      <w:rFonts w:ascii="Tahoma" w:hAnsi="Tahoma" w:cs="Tahoma"/>
      <w:sz w:val="16"/>
      <w:szCs w:val="16"/>
    </w:rPr>
  </w:style>
  <w:style w:type="character" w:styleId="a5">
    <w:name w:val="Hyperlink"/>
    <w:basedOn w:val="a0"/>
    <w:uiPriority w:val="99"/>
    <w:semiHidden/>
    <w:unhideWhenUsed/>
    <w:rsid w:val="00DD1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379">
      <w:bodyDiv w:val="1"/>
      <w:marLeft w:val="0"/>
      <w:marRight w:val="0"/>
      <w:marTop w:val="0"/>
      <w:marBottom w:val="0"/>
      <w:divBdr>
        <w:top w:val="none" w:sz="0" w:space="0" w:color="auto"/>
        <w:left w:val="none" w:sz="0" w:space="0" w:color="auto"/>
        <w:bottom w:val="none" w:sz="0" w:space="0" w:color="auto"/>
        <w:right w:val="none" w:sz="0" w:space="0" w:color="auto"/>
      </w:divBdr>
      <w:divsChild>
        <w:div w:id="901598664">
          <w:marLeft w:val="0"/>
          <w:marRight w:val="0"/>
          <w:marTop w:val="0"/>
          <w:marBottom w:val="330"/>
          <w:divBdr>
            <w:top w:val="none" w:sz="0" w:space="0" w:color="auto"/>
            <w:left w:val="none" w:sz="0" w:space="0" w:color="auto"/>
            <w:bottom w:val="none" w:sz="0" w:space="0" w:color="auto"/>
            <w:right w:val="none" w:sz="0" w:space="0" w:color="auto"/>
          </w:divBdr>
          <w:divsChild>
            <w:div w:id="659504550">
              <w:marLeft w:val="0"/>
              <w:marRight w:val="0"/>
              <w:marTop w:val="0"/>
              <w:marBottom w:val="0"/>
              <w:divBdr>
                <w:top w:val="none" w:sz="0" w:space="0" w:color="auto"/>
                <w:left w:val="none" w:sz="0" w:space="0" w:color="auto"/>
                <w:bottom w:val="none" w:sz="0" w:space="0" w:color="auto"/>
                <w:right w:val="none" w:sz="0" w:space="0" w:color="auto"/>
              </w:divBdr>
            </w:div>
            <w:div w:id="1195726118">
              <w:marLeft w:val="0"/>
              <w:marRight w:val="0"/>
              <w:marTop w:val="0"/>
              <w:marBottom w:val="0"/>
              <w:divBdr>
                <w:top w:val="none" w:sz="0" w:space="0" w:color="auto"/>
                <w:left w:val="none" w:sz="0" w:space="0" w:color="auto"/>
                <w:bottom w:val="none" w:sz="0" w:space="0" w:color="auto"/>
                <w:right w:val="none" w:sz="0" w:space="0" w:color="auto"/>
              </w:divBdr>
              <w:divsChild>
                <w:div w:id="848328384">
                  <w:marLeft w:val="0"/>
                  <w:marRight w:val="270"/>
                  <w:marTop w:val="0"/>
                  <w:marBottom w:val="0"/>
                  <w:divBdr>
                    <w:top w:val="none" w:sz="0" w:space="0" w:color="auto"/>
                    <w:left w:val="none" w:sz="0" w:space="0" w:color="auto"/>
                    <w:bottom w:val="none" w:sz="0" w:space="0" w:color="auto"/>
                    <w:right w:val="none" w:sz="0" w:space="0" w:color="auto"/>
                  </w:divBdr>
                </w:div>
                <w:div w:id="1115246674">
                  <w:marLeft w:val="0"/>
                  <w:marRight w:val="270"/>
                  <w:marTop w:val="0"/>
                  <w:marBottom w:val="0"/>
                  <w:divBdr>
                    <w:top w:val="none" w:sz="0" w:space="0" w:color="auto"/>
                    <w:left w:val="none" w:sz="0" w:space="0" w:color="auto"/>
                    <w:bottom w:val="none" w:sz="0" w:space="0" w:color="auto"/>
                    <w:right w:val="none" w:sz="0" w:space="0" w:color="auto"/>
                  </w:divBdr>
                </w:div>
                <w:div w:id="598031192">
                  <w:marLeft w:val="0"/>
                  <w:marRight w:val="0"/>
                  <w:marTop w:val="0"/>
                  <w:marBottom w:val="0"/>
                  <w:divBdr>
                    <w:top w:val="none" w:sz="0" w:space="0" w:color="auto"/>
                    <w:left w:val="none" w:sz="0" w:space="0" w:color="auto"/>
                    <w:bottom w:val="none" w:sz="0" w:space="0" w:color="auto"/>
                    <w:right w:val="none" w:sz="0" w:space="0" w:color="auto"/>
                  </w:divBdr>
                  <w:divsChild>
                    <w:div w:id="1985085461">
                      <w:marLeft w:val="0"/>
                      <w:marRight w:val="0"/>
                      <w:marTop w:val="0"/>
                      <w:marBottom w:val="210"/>
                      <w:divBdr>
                        <w:top w:val="none" w:sz="0" w:space="0" w:color="auto"/>
                        <w:left w:val="none" w:sz="0" w:space="0" w:color="auto"/>
                        <w:bottom w:val="none" w:sz="0" w:space="0" w:color="auto"/>
                        <w:right w:val="none" w:sz="0" w:space="0" w:color="auto"/>
                      </w:divBdr>
                    </w:div>
                    <w:div w:id="975914263">
                      <w:marLeft w:val="0"/>
                      <w:marRight w:val="0"/>
                      <w:marTop w:val="0"/>
                      <w:marBottom w:val="210"/>
                      <w:divBdr>
                        <w:top w:val="none" w:sz="0" w:space="0" w:color="auto"/>
                        <w:left w:val="none" w:sz="0" w:space="0" w:color="auto"/>
                        <w:bottom w:val="none" w:sz="0" w:space="0" w:color="auto"/>
                        <w:right w:val="none" w:sz="0" w:space="0" w:color="auto"/>
                      </w:divBdr>
                    </w:div>
                    <w:div w:id="42554424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554846468">
          <w:marLeft w:val="0"/>
          <w:marRight w:val="0"/>
          <w:marTop w:val="0"/>
          <w:marBottom w:val="0"/>
          <w:divBdr>
            <w:top w:val="none" w:sz="0" w:space="0" w:color="auto"/>
            <w:left w:val="none" w:sz="0" w:space="0" w:color="auto"/>
            <w:bottom w:val="none" w:sz="0" w:space="0" w:color="auto"/>
            <w:right w:val="none" w:sz="0" w:space="0" w:color="auto"/>
          </w:divBdr>
          <w:divsChild>
            <w:div w:id="2037273568">
              <w:marLeft w:val="0"/>
              <w:marRight w:val="0"/>
              <w:marTop w:val="0"/>
              <w:marBottom w:val="0"/>
              <w:divBdr>
                <w:top w:val="none" w:sz="0" w:space="0" w:color="auto"/>
                <w:left w:val="none" w:sz="0" w:space="0" w:color="auto"/>
                <w:bottom w:val="none" w:sz="0" w:space="0" w:color="auto"/>
                <w:right w:val="none" w:sz="0" w:space="0" w:color="auto"/>
              </w:divBdr>
              <w:divsChild>
                <w:div w:id="313873457">
                  <w:marLeft w:val="0"/>
                  <w:marRight w:val="0"/>
                  <w:marTop w:val="0"/>
                  <w:marBottom w:val="0"/>
                  <w:divBdr>
                    <w:top w:val="none" w:sz="0" w:space="0" w:color="auto"/>
                    <w:left w:val="none" w:sz="0" w:space="0" w:color="auto"/>
                    <w:bottom w:val="none" w:sz="0" w:space="0" w:color="auto"/>
                    <w:right w:val="none" w:sz="0" w:space="0" w:color="auto"/>
                  </w:divBdr>
                </w:div>
                <w:div w:id="1951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A855-BA38-4127-B22C-993332AC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2020-04-17T09:02:00Z</dcterms:created>
  <dcterms:modified xsi:type="dcterms:W3CDTF">2020-04-17T10:19:00Z</dcterms:modified>
</cp:coreProperties>
</file>