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BF" w:rsidRDefault="004F43E7" w:rsidP="004F43E7">
      <w:pPr>
        <w:jc w:val="center"/>
        <w:rPr>
          <w:rFonts w:ascii="Times New Roman" w:eastAsia="+mj-ea" w:hAnsi="Times New Roman" w:cs="Times New Roman"/>
          <w:b/>
          <w:kern w:val="24"/>
          <w:sz w:val="28"/>
          <w:szCs w:val="28"/>
        </w:rPr>
      </w:pPr>
      <w:r w:rsidRPr="004F43E7">
        <w:rPr>
          <w:rFonts w:ascii="Times New Roman" w:eastAsia="+mj-ea" w:hAnsi="Times New Roman" w:cs="Times New Roman"/>
          <w:b/>
          <w:kern w:val="24"/>
          <w:sz w:val="28"/>
          <w:szCs w:val="28"/>
        </w:rPr>
        <w:t xml:space="preserve">Организация проектной деятельности детей и родителей по тематике </w:t>
      </w:r>
      <w:proofErr w:type="spellStart"/>
      <w:r w:rsidRPr="004F43E7">
        <w:rPr>
          <w:rFonts w:ascii="Times New Roman" w:eastAsia="+mj-ea" w:hAnsi="Times New Roman" w:cs="Times New Roman"/>
          <w:b/>
          <w:kern w:val="24"/>
          <w:sz w:val="28"/>
          <w:szCs w:val="28"/>
        </w:rPr>
        <w:t>здоровьесбережения</w:t>
      </w:r>
      <w:proofErr w:type="spellEnd"/>
    </w:p>
    <w:p w:rsidR="004F43E7" w:rsidRPr="000122C5" w:rsidRDefault="004F43E7" w:rsidP="004F43E7">
      <w:pPr>
        <w:rPr>
          <w:rFonts w:ascii="Times New Roman" w:eastAsia="+mj-ea" w:hAnsi="Times New Roman" w:cs="Times New Roman"/>
          <w:b/>
          <w:kern w:val="24"/>
          <w:sz w:val="28"/>
          <w:szCs w:val="28"/>
        </w:rPr>
      </w:pPr>
      <w:r w:rsidRPr="000122C5">
        <w:rPr>
          <w:rFonts w:ascii="Times New Roman" w:eastAsia="+mj-ea" w:hAnsi="Times New Roman" w:cs="Times New Roman"/>
          <w:b/>
          <w:kern w:val="24"/>
          <w:sz w:val="28"/>
          <w:szCs w:val="28"/>
        </w:rPr>
        <w:t>Метод проектов как технология</w:t>
      </w:r>
    </w:p>
    <w:p w:rsidR="004F43E7" w:rsidRPr="00266312" w:rsidRDefault="004F43E7" w:rsidP="004F43E7">
      <w:pPr>
        <w:rPr>
          <w:rFonts w:ascii="Times New Roman" w:eastAsia="+mj-ea" w:hAnsi="Times New Roman" w:cs="Times New Roman"/>
          <w:kern w:val="24"/>
          <w:sz w:val="28"/>
          <w:szCs w:val="28"/>
        </w:rPr>
      </w:pPr>
      <w:r w:rsidRPr="0026631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Знание только тогда знание, когда оно обретено усилиями своей мысли, а не памятью.</w:t>
      </w:r>
    </w:p>
    <w:p w:rsidR="004F43E7" w:rsidRPr="00266312" w:rsidRDefault="004F43E7" w:rsidP="000122C5">
      <w:pPr>
        <w:pStyle w:val="a4"/>
        <w:spacing w:before="0" w:beforeAutospacing="0" w:after="180" w:afterAutospacing="0"/>
        <w:jc w:val="right"/>
        <w:textAlignment w:val="baseline"/>
        <w:rPr>
          <w:rFonts w:ascii="&amp;quot" w:hAnsi="&amp;quot"/>
          <w:sz w:val="28"/>
          <w:szCs w:val="28"/>
        </w:rPr>
      </w:pPr>
      <w:r w:rsidRPr="00266312">
        <w:rPr>
          <w:rFonts w:ascii="&amp;quot" w:hAnsi="&amp;quot"/>
          <w:sz w:val="28"/>
          <w:szCs w:val="28"/>
        </w:rPr>
        <w:t xml:space="preserve">Л. Н. Толстой </w:t>
      </w:r>
    </w:p>
    <w:p w:rsidR="004F43E7" w:rsidRPr="0075666C" w:rsidRDefault="004F43E7" w:rsidP="0075666C">
      <w:pPr>
        <w:pStyle w:val="a4"/>
        <w:spacing w:before="0" w:beforeAutospacing="0" w:after="180" w:afterAutospacing="0"/>
        <w:jc w:val="both"/>
        <w:textAlignment w:val="baseline"/>
        <w:rPr>
          <w:sz w:val="28"/>
          <w:szCs w:val="28"/>
        </w:rPr>
      </w:pPr>
      <w:r w:rsidRPr="0075666C">
        <w:rPr>
          <w:sz w:val="28"/>
          <w:szCs w:val="28"/>
        </w:rPr>
        <w:t xml:space="preserve">С самого рождения ребёнок является первооткрывателем, исследователем того мира, который его окружает. Для него всё впервые: солнце и дождь, страх и радость. Всем хорошо известно, что пятилетних детей называют «почемучками». Самостоятельно ребёнок не может найти ответ на все интересующие его вопросы — ему помогают педагоги. Сегодня в науке и практике интенсивно отстаивается взгляд на ребенка, как на саморазвивающуюся систему, при этом усилия взрослых должны быть направлены на создание условий для саморазвития детей. </w:t>
      </w:r>
    </w:p>
    <w:p w:rsidR="004F43E7" w:rsidRPr="0075666C" w:rsidRDefault="004F43E7" w:rsidP="0075666C">
      <w:pPr>
        <w:pStyle w:val="a4"/>
        <w:spacing w:before="0" w:beforeAutospacing="0" w:after="180" w:afterAutospacing="0"/>
        <w:jc w:val="both"/>
        <w:textAlignment w:val="baseline"/>
        <w:rPr>
          <w:sz w:val="28"/>
          <w:szCs w:val="28"/>
        </w:rPr>
      </w:pPr>
      <w:r w:rsidRPr="0075666C">
        <w:rPr>
          <w:sz w:val="28"/>
          <w:szCs w:val="28"/>
        </w:rPr>
        <w:t xml:space="preserve">Уникальным средством обеспечения сотрудничества, сотворчества детей и взрослых, способом реализации личностно-ориентированного подхода к образованию является технология проектирования. </w:t>
      </w:r>
    </w:p>
    <w:p w:rsidR="000122C5" w:rsidRPr="0075666C" w:rsidRDefault="004F43E7" w:rsidP="0075666C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проект?</w:t>
      </w:r>
    </w:p>
    <w:p w:rsidR="004F43E7" w:rsidRPr="0075666C" w:rsidRDefault="004F43E7" w:rsidP="0075666C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— это: </w:t>
      </w:r>
    </w:p>
    <w:p w:rsidR="004F43E7" w:rsidRPr="0075666C" w:rsidRDefault="004F43E7" w:rsidP="0075666C">
      <w:pPr>
        <w:numPr>
          <w:ilvl w:val="0"/>
          <w:numId w:val="1"/>
        </w:numPr>
        <w:spacing w:after="9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педагогически организованного освоения ребёнком окружающей среды в процессе поэтапной и заранее спланированной практической деятельности по достижению намеченных целей. </w:t>
      </w:r>
    </w:p>
    <w:p w:rsidR="004F43E7" w:rsidRPr="0075666C" w:rsidRDefault="004F43E7" w:rsidP="0075666C">
      <w:pPr>
        <w:numPr>
          <w:ilvl w:val="0"/>
          <w:numId w:val="1"/>
        </w:numPr>
        <w:spacing w:after="9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и коллективная творческая завершённая работа, имеющая социально значимый результат. </w:t>
      </w:r>
    </w:p>
    <w:p w:rsidR="004F43E7" w:rsidRPr="0075666C" w:rsidRDefault="004F43E7" w:rsidP="0075666C">
      <w:pPr>
        <w:numPr>
          <w:ilvl w:val="0"/>
          <w:numId w:val="1"/>
        </w:numPr>
        <w:spacing w:after="9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 организованный воспитателем и самостоятельно выполняемый воспитанниками комплекс действий, направленных на разрешение проблемной ситуации и завершающихся созданием творческого продукта. </w:t>
      </w:r>
    </w:p>
    <w:p w:rsidR="004F43E7" w:rsidRPr="0075666C" w:rsidRDefault="004F43E7" w:rsidP="0075666C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такое — метод проектов? У него есть много разных определений, но в целом — это педагогическая технология, стержнем которой является самостоятельная деятельность детей — исследовательская, познавательная, продуктивная, в процессе которой ребёнок познаёт окружающий мир и воплощает новые знания в реальные продукты. </w:t>
      </w:r>
    </w:p>
    <w:p w:rsidR="00D310CB" w:rsidRPr="0075666C" w:rsidRDefault="004F43E7" w:rsidP="0075666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75666C">
        <w:rPr>
          <w:sz w:val="28"/>
          <w:szCs w:val="28"/>
        </w:rPr>
        <w:t>Внедрение в практику техно</w:t>
      </w:r>
      <w:r w:rsidR="00D310CB" w:rsidRPr="0075666C">
        <w:rPr>
          <w:sz w:val="28"/>
          <w:szCs w:val="28"/>
        </w:rPr>
        <w:t>логии</w:t>
      </w:r>
      <w:r w:rsidRPr="0075666C">
        <w:rPr>
          <w:sz w:val="28"/>
          <w:szCs w:val="28"/>
        </w:rPr>
        <w:t xml:space="preserve"> — </w:t>
      </w:r>
      <w:r w:rsidRPr="0075666C">
        <w:rPr>
          <w:b/>
          <w:sz w:val="28"/>
          <w:szCs w:val="28"/>
        </w:rPr>
        <w:t>метод проекта</w:t>
      </w:r>
      <w:r w:rsidRPr="0075666C">
        <w:rPr>
          <w:sz w:val="28"/>
          <w:szCs w:val="28"/>
        </w:rPr>
        <w:t>, позволит изменить стиль работы с детьми: повысить детскую самостоятельность, активность, любознательность, развить у детей творческое мышление, умение находить выход из трудной ситуации, становиться увереннее в своих силах, вовлечь родителей и других членов семей в образовательный процесс дошкольного учреждения.</w:t>
      </w:r>
      <w:r w:rsidRPr="0075666C">
        <w:rPr>
          <w:sz w:val="28"/>
          <w:szCs w:val="28"/>
        </w:rPr>
        <w:br/>
      </w:r>
      <w:r w:rsidRPr="0075666C">
        <w:rPr>
          <w:sz w:val="28"/>
          <w:szCs w:val="28"/>
        </w:rPr>
        <w:lastRenderedPageBreak/>
        <w:br/>
      </w:r>
      <w:r w:rsidR="00D310CB" w:rsidRPr="0075666C">
        <w:rPr>
          <w:rFonts w:eastAsia="+mn-ea"/>
          <w:b/>
          <w:sz w:val="28"/>
          <w:szCs w:val="28"/>
        </w:rPr>
        <w:t>Постижение нового -</w:t>
      </w:r>
      <w:r w:rsidR="00D310CB" w:rsidRPr="0075666C">
        <w:rPr>
          <w:rFonts w:eastAsia="+mn-ea"/>
          <w:b/>
          <w:bCs/>
          <w:color w:val="FF0000"/>
          <w:sz w:val="28"/>
          <w:szCs w:val="28"/>
        </w:rPr>
        <w:t xml:space="preserve"> </w:t>
      </w:r>
      <w:r w:rsidR="00D310CB" w:rsidRPr="0075666C">
        <w:rPr>
          <w:rFonts w:eastAsia="+mn-ea"/>
          <w:bCs/>
          <w:sz w:val="28"/>
          <w:szCs w:val="28"/>
        </w:rPr>
        <w:t>выбор темы (планирование образовательной деятельности) сбор сведений.</w:t>
      </w:r>
    </w:p>
    <w:p w:rsidR="00D310CB" w:rsidRPr="0075666C" w:rsidRDefault="00D310CB" w:rsidP="0075666C">
      <w:pPr>
        <w:pStyle w:val="a5"/>
        <w:jc w:val="both"/>
        <w:rPr>
          <w:rFonts w:eastAsia="+mn-ea"/>
          <w:bCs/>
          <w:sz w:val="28"/>
          <w:szCs w:val="28"/>
        </w:rPr>
      </w:pPr>
      <w:r w:rsidRPr="0075666C">
        <w:rPr>
          <w:rFonts w:eastAsia="+mn-ea"/>
          <w:b/>
          <w:bCs/>
          <w:sz w:val="28"/>
          <w:szCs w:val="28"/>
        </w:rPr>
        <w:t xml:space="preserve">Осуществление замысла – </w:t>
      </w:r>
      <w:r w:rsidRPr="0075666C">
        <w:rPr>
          <w:rFonts w:eastAsia="+mn-ea"/>
          <w:bCs/>
          <w:sz w:val="28"/>
          <w:szCs w:val="28"/>
        </w:rPr>
        <w:t>выбор проектов, презентация проектов</w:t>
      </w:r>
    </w:p>
    <w:p w:rsidR="00D310CB" w:rsidRPr="0075666C" w:rsidRDefault="00D310CB" w:rsidP="0075666C">
      <w:pPr>
        <w:pStyle w:val="a5"/>
        <w:jc w:val="both"/>
        <w:rPr>
          <w:sz w:val="28"/>
          <w:szCs w:val="28"/>
        </w:rPr>
      </w:pPr>
    </w:p>
    <w:p w:rsidR="00BD49AB" w:rsidRPr="0075666C" w:rsidRDefault="00D310CB" w:rsidP="007566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5666C">
        <w:rPr>
          <w:b/>
          <w:sz w:val="28"/>
          <w:szCs w:val="28"/>
        </w:rPr>
        <w:t xml:space="preserve">Педагогическую технологию отличают: </w:t>
      </w:r>
      <w:r w:rsidR="00BD49AB" w:rsidRPr="0075666C">
        <w:rPr>
          <w:rFonts w:eastAsia="+mn-ea"/>
          <w:color w:val="000000"/>
          <w:kern w:val="24"/>
          <w:sz w:val="28"/>
          <w:szCs w:val="28"/>
        </w:rPr>
        <w:t xml:space="preserve">конкретность и четкость цели и задач, наличие этапов: </w:t>
      </w:r>
    </w:p>
    <w:p w:rsidR="00BD49AB" w:rsidRPr="0075666C" w:rsidRDefault="00BD49AB" w:rsidP="0075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6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первичной диагностики;</w:t>
      </w:r>
    </w:p>
    <w:p w:rsidR="00BD49AB" w:rsidRPr="0075666C" w:rsidRDefault="00BD49AB" w:rsidP="0075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6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 -отбора содержания, форм, способов и приемов его реализации;</w:t>
      </w:r>
    </w:p>
    <w:p w:rsidR="00BD49AB" w:rsidRPr="0075666C" w:rsidRDefault="00BD49AB" w:rsidP="0075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6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 -использования совокупности средств в определенной логике с организацией промежуточной диагностики для достижения обозначенной цели;</w:t>
      </w:r>
    </w:p>
    <w:p w:rsidR="00BD49AB" w:rsidRPr="0075666C" w:rsidRDefault="00BD49AB" w:rsidP="0075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6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 -итоговой диагностики достижения цели, </w:t>
      </w:r>
      <w:proofErr w:type="spellStart"/>
      <w:r w:rsidRPr="0075666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критериальной</w:t>
      </w:r>
      <w:proofErr w:type="spellEnd"/>
      <w:r w:rsidRPr="0075666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оценки результатов.</w:t>
      </w:r>
    </w:p>
    <w:p w:rsidR="00D310CB" w:rsidRPr="0075666C" w:rsidRDefault="00D310CB" w:rsidP="0075666C">
      <w:pPr>
        <w:pStyle w:val="a5"/>
        <w:jc w:val="both"/>
        <w:rPr>
          <w:b/>
          <w:sz w:val="28"/>
          <w:szCs w:val="28"/>
        </w:rPr>
      </w:pPr>
    </w:p>
    <w:p w:rsidR="00D310CB" w:rsidRPr="0075666C" w:rsidRDefault="00BD49AB" w:rsidP="0075666C">
      <w:pPr>
        <w:pStyle w:val="a5"/>
        <w:ind w:left="0"/>
        <w:jc w:val="both"/>
        <w:rPr>
          <w:b/>
          <w:sz w:val="28"/>
          <w:szCs w:val="28"/>
        </w:rPr>
      </w:pPr>
      <w:r w:rsidRPr="0075666C">
        <w:rPr>
          <w:rFonts w:eastAsia="+mj-ea"/>
          <w:b/>
          <w:bCs/>
          <w:kern w:val="24"/>
          <w:sz w:val="28"/>
          <w:szCs w:val="28"/>
        </w:rPr>
        <w:t>Первый этап «Выбор темы»</w:t>
      </w:r>
    </w:p>
    <w:p w:rsidR="00BD49AB" w:rsidRPr="0075666C" w:rsidRDefault="00BD49AB" w:rsidP="0075666C">
      <w:pPr>
        <w:pStyle w:val="a5"/>
        <w:numPr>
          <w:ilvl w:val="0"/>
          <w:numId w:val="4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color w:val="000000"/>
          <w:kern w:val="24"/>
          <w:sz w:val="28"/>
          <w:szCs w:val="28"/>
        </w:rPr>
        <w:t>Задача педагога – помочь детям в выборе темы для глубокого изучения и вместе с детьми составить план предстоящей познавательной деятельности.</w:t>
      </w:r>
    </w:p>
    <w:p w:rsidR="00BD49AB" w:rsidRPr="0075666C" w:rsidRDefault="00BD49AB" w:rsidP="0075666C">
      <w:pPr>
        <w:pStyle w:val="a5"/>
        <w:numPr>
          <w:ilvl w:val="0"/>
          <w:numId w:val="4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color w:val="000000"/>
          <w:kern w:val="24"/>
          <w:sz w:val="28"/>
          <w:szCs w:val="28"/>
        </w:rPr>
        <w:t>Для того</w:t>
      </w:r>
      <w:proofErr w:type="gramStart"/>
      <w:r w:rsidRPr="0075666C">
        <w:rPr>
          <w:rFonts w:eastAsia="+mn-ea"/>
          <w:color w:val="000000"/>
          <w:kern w:val="24"/>
          <w:sz w:val="28"/>
          <w:szCs w:val="28"/>
        </w:rPr>
        <w:t>,</w:t>
      </w:r>
      <w:proofErr w:type="gramEnd"/>
      <w:r w:rsidRPr="0075666C">
        <w:rPr>
          <w:rFonts w:eastAsia="+mn-ea"/>
          <w:color w:val="000000"/>
          <w:kern w:val="24"/>
          <w:sz w:val="28"/>
          <w:szCs w:val="28"/>
        </w:rPr>
        <w:t xml:space="preserve"> чтобы обеспечить лучшую мотивацию и более успешное обучение, темы проектов должны быть основаны на интересах детей, быть богатой по содержанию, чтобы каждый из детей мог найти в ней какой-нибудь интересующий аспект:</w:t>
      </w:r>
    </w:p>
    <w:p w:rsidR="00BD49AB" w:rsidRPr="0075666C" w:rsidRDefault="00BD49AB" w:rsidP="0075666C">
      <w:pPr>
        <w:pStyle w:val="a5"/>
        <w:numPr>
          <w:ilvl w:val="0"/>
          <w:numId w:val="4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color w:val="000000"/>
          <w:kern w:val="24"/>
          <w:sz w:val="28"/>
          <w:szCs w:val="28"/>
        </w:rPr>
        <w:t>Жизненные интересы детей</w:t>
      </w:r>
    </w:p>
    <w:p w:rsidR="00BD49AB" w:rsidRPr="0075666C" w:rsidRDefault="00BD49AB" w:rsidP="0075666C">
      <w:pPr>
        <w:pStyle w:val="a5"/>
        <w:numPr>
          <w:ilvl w:val="0"/>
          <w:numId w:val="4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color w:val="000000"/>
          <w:kern w:val="24"/>
          <w:sz w:val="28"/>
          <w:szCs w:val="28"/>
        </w:rPr>
        <w:t>Природные явления</w:t>
      </w:r>
    </w:p>
    <w:p w:rsidR="00BD49AB" w:rsidRPr="0075666C" w:rsidRDefault="00BD49AB" w:rsidP="0075666C">
      <w:pPr>
        <w:pStyle w:val="a5"/>
        <w:numPr>
          <w:ilvl w:val="0"/>
          <w:numId w:val="4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color w:val="000000"/>
          <w:kern w:val="24"/>
          <w:sz w:val="28"/>
          <w:szCs w:val="28"/>
        </w:rPr>
        <w:t>События личной жизни детей (рождение брата или сестры, деятельность родителей и т.д.)</w:t>
      </w:r>
    </w:p>
    <w:p w:rsidR="00BD49AB" w:rsidRPr="0075666C" w:rsidRDefault="00BD49AB" w:rsidP="0075666C">
      <w:pPr>
        <w:pStyle w:val="a5"/>
        <w:numPr>
          <w:ilvl w:val="0"/>
          <w:numId w:val="4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color w:val="000000"/>
          <w:kern w:val="24"/>
          <w:sz w:val="28"/>
          <w:szCs w:val="28"/>
        </w:rPr>
        <w:t>Содержание комплексных и парциальных программ;</w:t>
      </w:r>
    </w:p>
    <w:p w:rsidR="00BD49AB" w:rsidRPr="0075666C" w:rsidRDefault="00BD49AB" w:rsidP="0075666C">
      <w:pPr>
        <w:pStyle w:val="a5"/>
        <w:numPr>
          <w:ilvl w:val="0"/>
          <w:numId w:val="4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color w:val="000000"/>
          <w:kern w:val="24"/>
          <w:sz w:val="28"/>
          <w:szCs w:val="28"/>
        </w:rPr>
        <w:t>Социальные события (народные и профессиональные праздники, знаменательные даты, выборы, гастроли и т.д</w:t>
      </w:r>
      <w:proofErr w:type="gramStart"/>
      <w:r w:rsidRPr="0075666C">
        <w:rPr>
          <w:rFonts w:eastAsia="+mn-ea"/>
          <w:color w:val="000000"/>
          <w:kern w:val="24"/>
          <w:sz w:val="28"/>
          <w:szCs w:val="28"/>
        </w:rPr>
        <w:t>..)</w:t>
      </w:r>
      <w:proofErr w:type="gramEnd"/>
    </w:p>
    <w:p w:rsidR="004F43E7" w:rsidRPr="0075666C" w:rsidRDefault="00BD49AB" w:rsidP="0075666C">
      <w:pPr>
        <w:spacing w:line="240" w:lineRule="auto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75666C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Модель «трёх вопросов»</w:t>
      </w:r>
    </w:p>
    <w:p w:rsidR="00BD49AB" w:rsidRPr="0075666C" w:rsidRDefault="00BD49AB" w:rsidP="0075666C">
      <w:pPr>
        <w:pStyle w:val="a5"/>
        <w:numPr>
          <w:ilvl w:val="0"/>
          <w:numId w:val="5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b/>
          <w:bCs/>
          <w:color w:val="000000"/>
          <w:kern w:val="24"/>
          <w:sz w:val="28"/>
          <w:szCs w:val="28"/>
        </w:rPr>
        <w:t xml:space="preserve">Что мы знаем? </w:t>
      </w:r>
      <w:r w:rsidRPr="0075666C">
        <w:rPr>
          <w:rFonts w:eastAsia="+mn-ea"/>
          <w:color w:val="000000"/>
          <w:kern w:val="24"/>
          <w:sz w:val="28"/>
          <w:szCs w:val="28"/>
        </w:rPr>
        <w:t xml:space="preserve">– педагог инициирует обсуждение, чтобы дети высказывались об определенном предмете или явлении,  записывает их ответы в доступной форме (можно использовать картинки, пиктограммы, условные знаки, печатными буквами), чтобы группа могла их видеть,  и указывает рядом их имена </w:t>
      </w:r>
    </w:p>
    <w:p w:rsidR="00BD49AB" w:rsidRPr="0075666C" w:rsidRDefault="00BD49AB" w:rsidP="0075666C">
      <w:pPr>
        <w:pStyle w:val="a5"/>
        <w:numPr>
          <w:ilvl w:val="0"/>
          <w:numId w:val="5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b/>
          <w:bCs/>
          <w:color w:val="000000"/>
          <w:kern w:val="24"/>
          <w:sz w:val="28"/>
          <w:szCs w:val="28"/>
        </w:rPr>
        <w:t xml:space="preserve">Что мы хотим узнать? </w:t>
      </w:r>
      <w:r w:rsidRPr="0075666C">
        <w:rPr>
          <w:rFonts w:eastAsia="+mn-ea"/>
          <w:color w:val="000000"/>
          <w:kern w:val="24"/>
          <w:sz w:val="28"/>
          <w:szCs w:val="28"/>
        </w:rPr>
        <w:t>– ответы детей определяют задачи и направления познавательной деятельности: чтение книг, просмотр видео, вопросы родителям, вопросы специалистам, экспериментальная деятельность, экскурсии, воссоздание (реконструкция событий, предметов) – всё это оформляется в логический учебный план</w:t>
      </w:r>
    </w:p>
    <w:p w:rsidR="00BD49AB" w:rsidRPr="0075666C" w:rsidRDefault="00BD49AB" w:rsidP="0075666C">
      <w:pPr>
        <w:pStyle w:val="a5"/>
        <w:numPr>
          <w:ilvl w:val="0"/>
          <w:numId w:val="5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b/>
          <w:bCs/>
          <w:color w:val="000000"/>
          <w:kern w:val="24"/>
          <w:sz w:val="28"/>
          <w:szCs w:val="28"/>
        </w:rPr>
        <w:t xml:space="preserve">Что мы узнали? </w:t>
      </w:r>
      <w:r w:rsidRPr="0075666C">
        <w:rPr>
          <w:rFonts w:eastAsia="+mn-ea"/>
          <w:color w:val="000000"/>
          <w:kern w:val="24"/>
          <w:sz w:val="28"/>
          <w:szCs w:val="28"/>
        </w:rPr>
        <w:t xml:space="preserve">– периодически необходимо собираться и задавать этот вопрос – это позволит педагогу понять, чему научились, что нового узнали дети, какие находки и удачи, что нужно изменить, что не получилось и почему – </w:t>
      </w:r>
      <w:proofErr w:type="spellStart"/>
      <w:r w:rsidRPr="0075666C">
        <w:rPr>
          <w:rFonts w:eastAsia="+mn-ea"/>
          <w:color w:val="000000"/>
          <w:kern w:val="24"/>
          <w:sz w:val="28"/>
          <w:szCs w:val="28"/>
        </w:rPr>
        <w:t>диагностичность</w:t>
      </w:r>
      <w:proofErr w:type="spellEnd"/>
      <w:r w:rsidRPr="0075666C">
        <w:rPr>
          <w:rFonts w:eastAsia="+mn-ea"/>
          <w:color w:val="000000"/>
          <w:kern w:val="24"/>
          <w:sz w:val="28"/>
          <w:szCs w:val="28"/>
        </w:rPr>
        <w:t xml:space="preserve"> деятельности!</w:t>
      </w:r>
    </w:p>
    <w:p w:rsidR="00BD49AB" w:rsidRPr="0075666C" w:rsidRDefault="00BD49AB" w:rsidP="0075666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16F" w:rsidRPr="0075666C" w:rsidRDefault="00AF516F" w:rsidP="0075666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66C">
        <w:rPr>
          <w:rFonts w:ascii="Times New Roman" w:hAnsi="Times New Roman" w:cs="Times New Roman"/>
          <w:b/>
          <w:sz w:val="28"/>
          <w:szCs w:val="28"/>
        </w:rPr>
        <w:t>Что знаем? Что еще хотим узнать? Как можем найти ответы на наши вопросы? Что мы узнали?</w:t>
      </w:r>
    </w:p>
    <w:p w:rsidR="00AF516F" w:rsidRPr="0075666C" w:rsidRDefault="00AF516F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6C">
        <w:rPr>
          <w:rFonts w:ascii="Times New Roman" w:hAnsi="Times New Roman" w:cs="Times New Roman"/>
          <w:sz w:val="28"/>
          <w:szCs w:val="28"/>
        </w:rPr>
        <w:lastRenderedPageBreak/>
        <w:t>Основываясь на ответах детей, представляем материалы для родителей – это даст возможность родителям ориентироваться в предстоящей познавательной деятельности, высказать свои идеи по развитию темы и, включившись в совместную деятельность, помочь детям найти ответы на вопросы.</w:t>
      </w:r>
    </w:p>
    <w:p w:rsidR="00AF516F" w:rsidRPr="0075666C" w:rsidRDefault="00AF516F" w:rsidP="0075666C">
      <w:pPr>
        <w:spacing w:line="240" w:lineRule="auto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75666C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Второй этап «Сбор сведений»</w:t>
      </w:r>
    </w:p>
    <w:p w:rsidR="00AF516F" w:rsidRPr="0075666C" w:rsidRDefault="00AF516F" w:rsidP="0075666C">
      <w:pPr>
        <w:pStyle w:val="a5"/>
        <w:numPr>
          <w:ilvl w:val="0"/>
          <w:numId w:val="6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color w:val="000000"/>
          <w:kern w:val="24"/>
          <w:sz w:val="28"/>
          <w:szCs w:val="28"/>
        </w:rPr>
        <w:t>Задача педагога: создать условия для реализации познавательной деятельности:</w:t>
      </w:r>
    </w:p>
    <w:p w:rsidR="00AF516F" w:rsidRPr="0075666C" w:rsidRDefault="00AF516F" w:rsidP="0075666C">
      <w:pPr>
        <w:pStyle w:val="a5"/>
        <w:numPr>
          <w:ilvl w:val="0"/>
          <w:numId w:val="6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color w:val="000000"/>
          <w:kern w:val="24"/>
          <w:sz w:val="28"/>
          <w:szCs w:val="28"/>
        </w:rPr>
        <w:t>организация учебной (игровой) деятельности;</w:t>
      </w:r>
    </w:p>
    <w:p w:rsidR="00AF516F" w:rsidRPr="0075666C" w:rsidRDefault="00AF516F" w:rsidP="0075666C">
      <w:pPr>
        <w:pStyle w:val="a5"/>
        <w:numPr>
          <w:ilvl w:val="0"/>
          <w:numId w:val="6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color w:val="000000"/>
          <w:kern w:val="24"/>
          <w:sz w:val="28"/>
          <w:szCs w:val="28"/>
        </w:rPr>
        <w:t>организация экскурсий;</w:t>
      </w:r>
    </w:p>
    <w:p w:rsidR="00AF516F" w:rsidRPr="0075666C" w:rsidRDefault="00AF516F" w:rsidP="0075666C">
      <w:pPr>
        <w:pStyle w:val="a5"/>
        <w:numPr>
          <w:ilvl w:val="0"/>
          <w:numId w:val="6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color w:val="000000"/>
          <w:kern w:val="24"/>
          <w:sz w:val="28"/>
          <w:szCs w:val="28"/>
        </w:rPr>
        <w:t>организация встреч с родителями и специалистами;</w:t>
      </w:r>
    </w:p>
    <w:p w:rsidR="00AF516F" w:rsidRPr="0075666C" w:rsidRDefault="00AF516F" w:rsidP="0075666C">
      <w:pPr>
        <w:pStyle w:val="a5"/>
        <w:numPr>
          <w:ilvl w:val="0"/>
          <w:numId w:val="6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color w:val="000000"/>
          <w:kern w:val="24"/>
          <w:sz w:val="28"/>
          <w:szCs w:val="28"/>
        </w:rPr>
        <w:t>организация продуктивной детской деятельности, экспериментов, опытов и т.д. (соответствующие предметы и материалы);</w:t>
      </w:r>
    </w:p>
    <w:p w:rsidR="00AF516F" w:rsidRPr="0075666C" w:rsidRDefault="00AF516F" w:rsidP="0075666C">
      <w:pPr>
        <w:pStyle w:val="a5"/>
        <w:numPr>
          <w:ilvl w:val="0"/>
          <w:numId w:val="6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color w:val="000000"/>
          <w:kern w:val="24"/>
          <w:sz w:val="28"/>
          <w:szCs w:val="28"/>
        </w:rPr>
        <w:t>Обеспечение соответствующей литературой (художественной, научно-художественной, научно-популярной для чтения и совместного чтения, видео материалами);</w:t>
      </w:r>
    </w:p>
    <w:p w:rsidR="00AF516F" w:rsidRPr="0075666C" w:rsidRDefault="00AF516F" w:rsidP="0075666C">
      <w:pPr>
        <w:pStyle w:val="a4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75666C">
        <w:rPr>
          <w:rFonts w:eastAsia="+mn-ea"/>
          <w:color w:val="000000"/>
          <w:kern w:val="24"/>
          <w:sz w:val="28"/>
          <w:szCs w:val="28"/>
        </w:rPr>
        <w:t xml:space="preserve">На этом этапе дети могут действовать самостоятельно индивидуально, могут взаимодействовать с другими детьми, </w:t>
      </w:r>
      <w:proofErr w:type="gramStart"/>
      <w:r w:rsidRPr="0075666C">
        <w:rPr>
          <w:rFonts w:eastAsia="+mn-ea"/>
          <w:color w:val="000000"/>
          <w:kern w:val="24"/>
          <w:sz w:val="28"/>
          <w:szCs w:val="28"/>
        </w:rPr>
        <w:t>со</w:t>
      </w:r>
      <w:proofErr w:type="gramEnd"/>
      <w:r w:rsidRPr="0075666C">
        <w:rPr>
          <w:rFonts w:eastAsia="+mn-ea"/>
          <w:color w:val="000000"/>
          <w:kern w:val="24"/>
          <w:sz w:val="28"/>
          <w:szCs w:val="28"/>
        </w:rPr>
        <w:t xml:space="preserve"> взрослыми. </w:t>
      </w:r>
    </w:p>
    <w:p w:rsidR="00AF516F" w:rsidRPr="0075666C" w:rsidRDefault="00AF516F" w:rsidP="0075666C">
      <w:pPr>
        <w:pStyle w:val="a4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75666C">
        <w:rPr>
          <w:rFonts w:eastAsia="+mn-ea"/>
          <w:color w:val="000000"/>
          <w:kern w:val="24"/>
          <w:sz w:val="28"/>
          <w:szCs w:val="28"/>
        </w:rPr>
        <w:t>Дети собирают интересующие их сведения, фиксируют их и готовят к использованию в проектах. Познавательная деятельность должна быть для детей личностно значимой.</w:t>
      </w:r>
    </w:p>
    <w:p w:rsidR="00AF516F" w:rsidRPr="0075666C" w:rsidRDefault="00AF516F" w:rsidP="0075666C">
      <w:pPr>
        <w:spacing w:line="240" w:lineRule="auto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75666C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Третий этап «Выбор проектов»</w:t>
      </w:r>
    </w:p>
    <w:p w:rsidR="00AF516F" w:rsidRPr="0075666C" w:rsidRDefault="00AF516F" w:rsidP="0075666C">
      <w:pPr>
        <w:pStyle w:val="a5"/>
        <w:numPr>
          <w:ilvl w:val="0"/>
          <w:numId w:val="7"/>
        </w:numPr>
        <w:spacing w:line="216" w:lineRule="auto"/>
        <w:jc w:val="both"/>
        <w:rPr>
          <w:sz w:val="28"/>
          <w:szCs w:val="28"/>
        </w:rPr>
      </w:pPr>
      <w:proofErr w:type="gramStart"/>
      <w:r w:rsidRPr="0075666C">
        <w:rPr>
          <w:rFonts w:eastAsia="+mn-ea"/>
          <w:color w:val="000000"/>
          <w:kern w:val="24"/>
          <w:sz w:val="28"/>
          <w:szCs w:val="28"/>
        </w:rPr>
        <w:t>Под проектами необходимо понимать продукты детской познавательной, исследовательской, творческой деятельности;</w:t>
      </w:r>
      <w:proofErr w:type="gramEnd"/>
    </w:p>
    <w:p w:rsidR="00AF516F" w:rsidRPr="0075666C" w:rsidRDefault="00AF516F" w:rsidP="0075666C">
      <w:pPr>
        <w:pStyle w:val="a5"/>
        <w:numPr>
          <w:ilvl w:val="0"/>
          <w:numId w:val="7"/>
        </w:numPr>
        <w:spacing w:line="216" w:lineRule="auto"/>
        <w:jc w:val="both"/>
        <w:rPr>
          <w:sz w:val="28"/>
          <w:szCs w:val="28"/>
        </w:rPr>
      </w:pPr>
      <w:proofErr w:type="gramStart"/>
      <w:r w:rsidRPr="0075666C">
        <w:rPr>
          <w:rFonts w:eastAsia="+mn-ea"/>
          <w:color w:val="000000"/>
          <w:kern w:val="24"/>
          <w:sz w:val="28"/>
          <w:szCs w:val="28"/>
        </w:rPr>
        <w:t>Задача педагога: помочь детям выбрать проект, т.е. какими будут  продукты деятельности – рисунки, плакаты, авторские книжки, рассказы, поделки, модели, газеты, инсценировки, сценарий праздника, т.е. всё, что они захотят реализовать;</w:t>
      </w:r>
      <w:proofErr w:type="gramEnd"/>
    </w:p>
    <w:p w:rsidR="00AF516F" w:rsidRPr="0075666C" w:rsidRDefault="00AF516F" w:rsidP="0075666C">
      <w:pPr>
        <w:pStyle w:val="a5"/>
        <w:numPr>
          <w:ilvl w:val="0"/>
          <w:numId w:val="7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color w:val="000000"/>
          <w:kern w:val="24"/>
          <w:sz w:val="28"/>
          <w:szCs w:val="28"/>
        </w:rPr>
        <w:t>На этом этапе можно ответить на вопрос – «Что мы можем сделать с тем, что мы узнали?»</w:t>
      </w:r>
    </w:p>
    <w:p w:rsidR="00AF516F" w:rsidRPr="0075666C" w:rsidRDefault="00AF516F" w:rsidP="0075666C">
      <w:pPr>
        <w:pStyle w:val="a5"/>
        <w:numPr>
          <w:ilvl w:val="0"/>
          <w:numId w:val="7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color w:val="000000"/>
          <w:kern w:val="24"/>
          <w:sz w:val="28"/>
          <w:szCs w:val="28"/>
        </w:rPr>
        <w:t>Важно разграничить понятия «ТЕМА» и «ПРОЕКТ»</w:t>
      </w:r>
    </w:p>
    <w:p w:rsidR="00AF516F" w:rsidRPr="0075666C" w:rsidRDefault="00AF516F" w:rsidP="0075666C">
      <w:pPr>
        <w:spacing w:line="240" w:lineRule="auto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</w:p>
    <w:p w:rsidR="00AF516F" w:rsidRPr="0075666C" w:rsidRDefault="00AF516F" w:rsidP="0075666C">
      <w:pPr>
        <w:spacing w:line="240" w:lineRule="auto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75666C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Четвертый этап «Реализация проектов»</w:t>
      </w:r>
    </w:p>
    <w:p w:rsidR="00C7062C" w:rsidRPr="0075666C" w:rsidRDefault="00C7062C" w:rsidP="0075666C">
      <w:pPr>
        <w:pStyle w:val="a5"/>
        <w:numPr>
          <w:ilvl w:val="0"/>
          <w:numId w:val="8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color w:val="000000"/>
          <w:kern w:val="24"/>
          <w:sz w:val="28"/>
          <w:szCs w:val="28"/>
        </w:rPr>
        <w:t>Ответ на вопрос: «Что мы делаем с тем, что узнали?»</w:t>
      </w:r>
    </w:p>
    <w:p w:rsidR="00C7062C" w:rsidRPr="0075666C" w:rsidRDefault="00C7062C" w:rsidP="0075666C">
      <w:pPr>
        <w:pStyle w:val="a5"/>
        <w:numPr>
          <w:ilvl w:val="0"/>
          <w:numId w:val="8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color w:val="000000"/>
          <w:kern w:val="24"/>
          <w:sz w:val="28"/>
          <w:szCs w:val="28"/>
        </w:rPr>
        <w:t>Реализация проектов происходит через разные виды детской деятельности (творческую, экспериментальную, продуктивную и т.д.) и должна способствовать формированию у детей; специфических знаний в разных областях разрабатываемой темы;</w:t>
      </w:r>
    </w:p>
    <w:p w:rsidR="00C7062C" w:rsidRPr="0075666C" w:rsidRDefault="00C7062C" w:rsidP="0075666C">
      <w:pPr>
        <w:pStyle w:val="a5"/>
        <w:numPr>
          <w:ilvl w:val="0"/>
          <w:numId w:val="8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color w:val="000000"/>
          <w:kern w:val="24"/>
          <w:sz w:val="28"/>
          <w:szCs w:val="28"/>
        </w:rPr>
        <w:t>При работе над проектом дети учатся использовать полученные сведения для создания нового продукта;</w:t>
      </w:r>
    </w:p>
    <w:p w:rsidR="00C7062C" w:rsidRPr="0075666C" w:rsidRDefault="00C7062C" w:rsidP="0075666C">
      <w:pPr>
        <w:pStyle w:val="a5"/>
        <w:numPr>
          <w:ilvl w:val="0"/>
          <w:numId w:val="8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color w:val="000000"/>
          <w:kern w:val="24"/>
          <w:sz w:val="28"/>
          <w:szCs w:val="28"/>
        </w:rPr>
        <w:t>Каждый проект должен быть доведен до логического успешного завершения;</w:t>
      </w:r>
    </w:p>
    <w:p w:rsidR="00AF516F" w:rsidRPr="0075666C" w:rsidRDefault="00AF516F" w:rsidP="0075666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62C" w:rsidRPr="0075666C" w:rsidRDefault="00C7062C" w:rsidP="0075666C">
      <w:pPr>
        <w:spacing w:line="240" w:lineRule="auto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75666C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Сотрудничество с семьей</w:t>
      </w:r>
    </w:p>
    <w:p w:rsidR="00C7062C" w:rsidRPr="0075666C" w:rsidRDefault="00C7062C" w:rsidP="0075666C">
      <w:pPr>
        <w:pStyle w:val="a4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75666C">
        <w:rPr>
          <w:rFonts w:eastAsia="+mn-ea"/>
          <w:kern w:val="24"/>
          <w:sz w:val="28"/>
          <w:szCs w:val="28"/>
        </w:rPr>
        <w:lastRenderedPageBreak/>
        <w:t xml:space="preserve">Проектная деятельность в области </w:t>
      </w:r>
      <w:proofErr w:type="spellStart"/>
      <w:r w:rsidRPr="0075666C">
        <w:rPr>
          <w:rFonts w:eastAsia="+mn-ea"/>
          <w:kern w:val="24"/>
          <w:sz w:val="28"/>
          <w:szCs w:val="28"/>
        </w:rPr>
        <w:t>здоровьесбережения</w:t>
      </w:r>
      <w:proofErr w:type="spellEnd"/>
      <w:r w:rsidRPr="0075666C">
        <w:rPr>
          <w:rFonts w:eastAsia="+mn-ea"/>
          <w:kern w:val="24"/>
          <w:sz w:val="28"/>
          <w:szCs w:val="28"/>
        </w:rPr>
        <w:t xml:space="preserve"> – это особый механизм взаимодействия образовательной организации с семьей</w:t>
      </w:r>
    </w:p>
    <w:p w:rsidR="00C7062C" w:rsidRPr="0075666C" w:rsidRDefault="00C7062C" w:rsidP="0075666C">
      <w:pPr>
        <w:pStyle w:val="a5"/>
        <w:numPr>
          <w:ilvl w:val="0"/>
          <w:numId w:val="9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b/>
          <w:bCs/>
          <w:kern w:val="24"/>
          <w:sz w:val="28"/>
          <w:szCs w:val="28"/>
        </w:rPr>
        <w:t>Первое правило – информированность родителей!</w:t>
      </w:r>
    </w:p>
    <w:p w:rsidR="00C7062C" w:rsidRPr="0075666C" w:rsidRDefault="00C7062C" w:rsidP="0075666C">
      <w:pPr>
        <w:pStyle w:val="a4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75666C">
        <w:rPr>
          <w:rFonts w:eastAsia="+mn-ea"/>
          <w:kern w:val="24"/>
          <w:sz w:val="28"/>
          <w:szCs w:val="28"/>
        </w:rPr>
        <w:t>Взрослые участники проектов должны знать:</w:t>
      </w:r>
    </w:p>
    <w:p w:rsidR="00C7062C" w:rsidRPr="0075666C" w:rsidRDefault="00C7062C" w:rsidP="0075666C">
      <w:pPr>
        <w:pStyle w:val="a5"/>
        <w:numPr>
          <w:ilvl w:val="0"/>
          <w:numId w:val="10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kern w:val="24"/>
          <w:sz w:val="28"/>
          <w:szCs w:val="28"/>
        </w:rPr>
        <w:t>О содержательных аспектах предстоящей темы;</w:t>
      </w:r>
    </w:p>
    <w:p w:rsidR="00C7062C" w:rsidRPr="0075666C" w:rsidRDefault="00C7062C" w:rsidP="0075666C">
      <w:pPr>
        <w:pStyle w:val="a5"/>
        <w:numPr>
          <w:ilvl w:val="0"/>
          <w:numId w:val="10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kern w:val="24"/>
          <w:sz w:val="28"/>
          <w:szCs w:val="28"/>
        </w:rPr>
        <w:t>О предполагаемых сроках каждого этапа;</w:t>
      </w:r>
    </w:p>
    <w:p w:rsidR="00C7062C" w:rsidRPr="0075666C" w:rsidRDefault="00C7062C" w:rsidP="0075666C">
      <w:pPr>
        <w:pStyle w:val="a5"/>
        <w:numPr>
          <w:ilvl w:val="0"/>
          <w:numId w:val="10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kern w:val="24"/>
          <w:sz w:val="28"/>
          <w:szCs w:val="28"/>
        </w:rPr>
        <w:t>О том, где и как будет происходить сбор сведений;</w:t>
      </w:r>
    </w:p>
    <w:p w:rsidR="00C7062C" w:rsidRPr="0075666C" w:rsidRDefault="00C7062C" w:rsidP="0075666C">
      <w:pPr>
        <w:pStyle w:val="a5"/>
        <w:numPr>
          <w:ilvl w:val="0"/>
          <w:numId w:val="10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kern w:val="24"/>
          <w:sz w:val="28"/>
          <w:szCs w:val="28"/>
        </w:rPr>
        <w:t xml:space="preserve">О </w:t>
      </w:r>
      <w:r w:rsidR="00266312" w:rsidRPr="0075666C">
        <w:rPr>
          <w:rFonts w:eastAsia="+mn-ea"/>
          <w:kern w:val="24"/>
          <w:sz w:val="28"/>
          <w:szCs w:val="28"/>
        </w:rPr>
        <w:t>том,</w:t>
      </w:r>
      <w:r w:rsidRPr="0075666C">
        <w:rPr>
          <w:rFonts w:eastAsia="+mn-ea"/>
          <w:kern w:val="24"/>
          <w:sz w:val="28"/>
          <w:szCs w:val="28"/>
        </w:rPr>
        <w:t xml:space="preserve"> какие проекты предполагаются;</w:t>
      </w:r>
    </w:p>
    <w:p w:rsidR="00C7062C" w:rsidRPr="0075666C" w:rsidRDefault="00C7062C" w:rsidP="0075666C">
      <w:pPr>
        <w:pStyle w:val="a5"/>
        <w:numPr>
          <w:ilvl w:val="0"/>
          <w:numId w:val="10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kern w:val="24"/>
          <w:sz w:val="28"/>
          <w:szCs w:val="28"/>
        </w:rPr>
        <w:t>О возможных способах участия родителей в проекте;</w:t>
      </w:r>
    </w:p>
    <w:p w:rsidR="00C7062C" w:rsidRPr="0075666C" w:rsidRDefault="00C7062C" w:rsidP="0075666C">
      <w:pPr>
        <w:pStyle w:val="a5"/>
        <w:numPr>
          <w:ilvl w:val="0"/>
          <w:numId w:val="10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kern w:val="24"/>
          <w:sz w:val="28"/>
          <w:szCs w:val="28"/>
        </w:rPr>
        <w:t>О способах презентации проектов и т.д.</w:t>
      </w:r>
    </w:p>
    <w:p w:rsidR="00C7062C" w:rsidRPr="0075666C" w:rsidRDefault="00C7062C" w:rsidP="0075666C">
      <w:pPr>
        <w:pStyle w:val="a5"/>
        <w:spacing w:line="216" w:lineRule="auto"/>
        <w:jc w:val="both"/>
        <w:rPr>
          <w:rFonts w:eastAsia="+mn-ea"/>
          <w:kern w:val="24"/>
          <w:sz w:val="28"/>
          <w:szCs w:val="28"/>
        </w:rPr>
      </w:pPr>
    </w:p>
    <w:p w:rsidR="00C7062C" w:rsidRPr="0075666C" w:rsidRDefault="00C7062C" w:rsidP="0075666C">
      <w:pPr>
        <w:pStyle w:val="a5"/>
        <w:numPr>
          <w:ilvl w:val="0"/>
          <w:numId w:val="11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b/>
          <w:bCs/>
          <w:kern w:val="24"/>
          <w:sz w:val="28"/>
          <w:szCs w:val="28"/>
        </w:rPr>
        <w:t>Второе правило – добровольность и возможность выбора!</w:t>
      </w:r>
    </w:p>
    <w:p w:rsidR="00C7062C" w:rsidRPr="0075666C" w:rsidRDefault="00C7062C" w:rsidP="0075666C">
      <w:pPr>
        <w:pStyle w:val="a5"/>
        <w:numPr>
          <w:ilvl w:val="0"/>
          <w:numId w:val="11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kern w:val="24"/>
          <w:sz w:val="28"/>
          <w:szCs w:val="28"/>
        </w:rPr>
        <w:t>Все предложения должны соответствовать интересам и возможностям родителей;</w:t>
      </w:r>
    </w:p>
    <w:p w:rsidR="00C7062C" w:rsidRPr="0075666C" w:rsidRDefault="00C7062C" w:rsidP="0075666C">
      <w:pPr>
        <w:pStyle w:val="a5"/>
        <w:numPr>
          <w:ilvl w:val="0"/>
          <w:numId w:val="11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kern w:val="24"/>
          <w:sz w:val="28"/>
          <w:szCs w:val="28"/>
        </w:rPr>
        <w:t xml:space="preserve">Необходимо принимать и ценить любую форму участия, для этого родителям надо заранее предложить варианты участия: </w:t>
      </w:r>
    </w:p>
    <w:p w:rsidR="00C7062C" w:rsidRPr="0075666C" w:rsidRDefault="00C7062C" w:rsidP="0075666C">
      <w:pPr>
        <w:pStyle w:val="a5"/>
        <w:numPr>
          <w:ilvl w:val="0"/>
          <w:numId w:val="11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kern w:val="24"/>
          <w:sz w:val="28"/>
          <w:szCs w:val="28"/>
        </w:rPr>
        <w:t>Прийти в класс (группу) и рассказать что-то по теме;</w:t>
      </w:r>
    </w:p>
    <w:p w:rsidR="00C7062C" w:rsidRPr="0075666C" w:rsidRDefault="00C7062C" w:rsidP="0075666C">
      <w:pPr>
        <w:pStyle w:val="a5"/>
        <w:numPr>
          <w:ilvl w:val="0"/>
          <w:numId w:val="11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kern w:val="24"/>
          <w:sz w:val="28"/>
          <w:szCs w:val="28"/>
        </w:rPr>
        <w:t>Сходить с детьми на экскурсию;</w:t>
      </w:r>
    </w:p>
    <w:p w:rsidR="00C7062C" w:rsidRPr="0075666C" w:rsidRDefault="00C7062C" w:rsidP="0075666C">
      <w:pPr>
        <w:pStyle w:val="a5"/>
        <w:numPr>
          <w:ilvl w:val="0"/>
          <w:numId w:val="11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kern w:val="24"/>
          <w:sz w:val="28"/>
          <w:szCs w:val="28"/>
        </w:rPr>
        <w:t>Поговорить дома со своим ребенком или вместе с ним изготовить что-нибудь для проекта;</w:t>
      </w:r>
    </w:p>
    <w:p w:rsidR="00C7062C" w:rsidRPr="0075666C" w:rsidRDefault="00C7062C" w:rsidP="0075666C">
      <w:pPr>
        <w:pStyle w:val="a5"/>
        <w:numPr>
          <w:ilvl w:val="0"/>
          <w:numId w:val="11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kern w:val="24"/>
          <w:sz w:val="28"/>
          <w:szCs w:val="28"/>
        </w:rPr>
        <w:t xml:space="preserve">Принести </w:t>
      </w:r>
      <w:r w:rsidRPr="0075666C">
        <w:rPr>
          <w:rFonts w:eastAsia="+mn-ea"/>
          <w:kern w:val="24"/>
          <w:sz w:val="28"/>
          <w:szCs w:val="28"/>
          <w:lang w:val="en-US"/>
        </w:rPr>
        <w:t>DVD</w:t>
      </w:r>
      <w:r w:rsidRPr="0075666C">
        <w:rPr>
          <w:rFonts w:eastAsia="+mn-ea"/>
          <w:kern w:val="24"/>
          <w:sz w:val="28"/>
          <w:szCs w:val="28"/>
        </w:rPr>
        <w:t>, книгу, журнал, материал для опытов, поделок и т.д.;</w:t>
      </w:r>
    </w:p>
    <w:p w:rsidR="00C7062C" w:rsidRPr="0075666C" w:rsidRDefault="00C7062C" w:rsidP="0075666C">
      <w:pPr>
        <w:pStyle w:val="a5"/>
        <w:numPr>
          <w:ilvl w:val="0"/>
          <w:numId w:val="11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kern w:val="24"/>
          <w:sz w:val="28"/>
          <w:szCs w:val="28"/>
        </w:rPr>
        <w:t>Педагоги могут предложить родителям помощь в обучении тех из них, кому нужна помощь – как и что нужно сделать с ребенком в рамках реализации проекта;</w:t>
      </w:r>
    </w:p>
    <w:p w:rsidR="00C7062C" w:rsidRPr="0075666C" w:rsidRDefault="00C7062C" w:rsidP="0075666C">
      <w:pPr>
        <w:pStyle w:val="a5"/>
        <w:spacing w:line="216" w:lineRule="auto"/>
        <w:jc w:val="both"/>
        <w:rPr>
          <w:sz w:val="28"/>
          <w:szCs w:val="28"/>
        </w:rPr>
      </w:pPr>
    </w:p>
    <w:p w:rsidR="00C7062C" w:rsidRPr="0075666C" w:rsidRDefault="00C7062C" w:rsidP="0075666C">
      <w:pPr>
        <w:pStyle w:val="a5"/>
        <w:numPr>
          <w:ilvl w:val="0"/>
          <w:numId w:val="12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b/>
          <w:bCs/>
          <w:kern w:val="24"/>
          <w:sz w:val="28"/>
          <w:szCs w:val="28"/>
        </w:rPr>
        <w:t>Третье правило – чувство успешности!</w:t>
      </w:r>
    </w:p>
    <w:p w:rsidR="00C7062C" w:rsidRPr="0075666C" w:rsidRDefault="00266312" w:rsidP="0075666C">
      <w:pPr>
        <w:pStyle w:val="a5"/>
        <w:numPr>
          <w:ilvl w:val="0"/>
          <w:numId w:val="12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kern w:val="24"/>
          <w:sz w:val="28"/>
          <w:szCs w:val="28"/>
        </w:rPr>
        <w:t>Взрослые,</w:t>
      </w:r>
      <w:r w:rsidR="00C7062C" w:rsidRPr="0075666C">
        <w:rPr>
          <w:rFonts w:eastAsia="+mn-ea"/>
          <w:kern w:val="24"/>
          <w:sz w:val="28"/>
          <w:szCs w:val="28"/>
        </w:rPr>
        <w:t xml:space="preserve"> как и дети, должны испытать чувство успешности от участия в общей деятельности</w:t>
      </w:r>
    </w:p>
    <w:p w:rsidR="00C7062C" w:rsidRPr="0075666C" w:rsidRDefault="00C7062C" w:rsidP="0075666C">
      <w:pPr>
        <w:pStyle w:val="a5"/>
        <w:numPr>
          <w:ilvl w:val="0"/>
          <w:numId w:val="12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kern w:val="24"/>
          <w:sz w:val="28"/>
          <w:szCs w:val="28"/>
        </w:rPr>
        <w:t>Члены семьи, в какой бы форме они ни участвовали в проекте, заслуживают благодарности</w:t>
      </w:r>
    </w:p>
    <w:p w:rsidR="00C7062C" w:rsidRPr="0075666C" w:rsidRDefault="00C7062C" w:rsidP="0075666C">
      <w:pPr>
        <w:pStyle w:val="a5"/>
        <w:numPr>
          <w:ilvl w:val="0"/>
          <w:numId w:val="12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kern w:val="24"/>
          <w:sz w:val="28"/>
          <w:szCs w:val="28"/>
        </w:rPr>
        <w:t>Педагогам необходимо поддерживать и поощрять участие всех членов семей в проектной деятельности, благодарить персонально каждого участника проекта за его вклад – благодарственные письма, листки, грамоты и т.д.</w:t>
      </w:r>
    </w:p>
    <w:p w:rsidR="00C7062C" w:rsidRPr="0075666C" w:rsidRDefault="00C7062C" w:rsidP="0075666C">
      <w:pPr>
        <w:spacing w:line="240" w:lineRule="auto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</w:p>
    <w:p w:rsidR="00C7062C" w:rsidRPr="0075666C" w:rsidRDefault="00C7062C" w:rsidP="0075666C">
      <w:pPr>
        <w:spacing w:line="240" w:lineRule="auto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75666C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Тема проекта «У меня есть голос!»</w:t>
      </w:r>
    </w:p>
    <w:p w:rsidR="00C7062C" w:rsidRPr="0075666C" w:rsidRDefault="00C7062C" w:rsidP="0075666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66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DE35404" wp14:editId="351AE4B6">
            <wp:extent cx="5940425" cy="338069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C7062C" w:rsidRPr="0075666C" w:rsidRDefault="00C7062C" w:rsidP="0075666C">
      <w:pPr>
        <w:spacing w:line="240" w:lineRule="auto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75666C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Актуальность проблемы</w:t>
      </w:r>
    </w:p>
    <w:p w:rsidR="00C7062C" w:rsidRPr="0075666C" w:rsidRDefault="00C7062C" w:rsidP="0075666C">
      <w:pPr>
        <w:pStyle w:val="a5"/>
        <w:numPr>
          <w:ilvl w:val="0"/>
          <w:numId w:val="13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color w:val="000000"/>
          <w:kern w:val="24"/>
          <w:sz w:val="28"/>
          <w:szCs w:val="28"/>
        </w:rPr>
        <w:t xml:space="preserve">Частота нарушений голосообразования у детей достаточно велика (6-34%) и имеет тенденцию к увеличению. </w:t>
      </w:r>
    </w:p>
    <w:p w:rsidR="00C7062C" w:rsidRPr="0075666C" w:rsidRDefault="00C7062C" w:rsidP="0075666C">
      <w:pPr>
        <w:pStyle w:val="a5"/>
        <w:numPr>
          <w:ilvl w:val="0"/>
          <w:numId w:val="13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color w:val="000000"/>
          <w:kern w:val="24"/>
          <w:sz w:val="28"/>
          <w:szCs w:val="28"/>
        </w:rPr>
        <w:t xml:space="preserve">Причины этого разнообразны: высокий процент патологии органов дыхания (респираторные </w:t>
      </w:r>
      <w:proofErr w:type="spellStart"/>
      <w:r w:rsidRPr="0075666C">
        <w:rPr>
          <w:rFonts w:eastAsia="+mn-ea"/>
          <w:color w:val="000000"/>
          <w:kern w:val="24"/>
          <w:sz w:val="28"/>
          <w:szCs w:val="28"/>
        </w:rPr>
        <w:t>аллергозы</w:t>
      </w:r>
      <w:proofErr w:type="spellEnd"/>
      <w:r w:rsidRPr="0075666C">
        <w:rPr>
          <w:rFonts w:eastAsia="+mn-ea"/>
          <w:color w:val="000000"/>
          <w:kern w:val="24"/>
          <w:sz w:val="28"/>
          <w:szCs w:val="28"/>
        </w:rPr>
        <w:t xml:space="preserve">, бронхиальная астма, заболевания полости носа, околоносовых пазух и носоглотки); </w:t>
      </w:r>
    </w:p>
    <w:p w:rsidR="00C7062C" w:rsidRPr="0075666C" w:rsidRDefault="00C7062C" w:rsidP="0075666C">
      <w:pPr>
        <w:pStyle w:val="a5"/>
        <w:numPr>
          <w:ilvl w:val="0"/>
          <w:numId w:val="13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color w:val="000000"/>
          <w:kern w:val="24"/>
          <w:sz w:val="28"/>
          <w:szCs w:val="28"/>
        </w:rPr>
        <w:t>увеличение голосовой нагрузки (школы раннего развития, обучение иностранным языкам детей раннего возраста, вокальная подготовка, «</w:t>
      </w:r>
      <w:proofErr w:type="spellStart"/>
      <w:r w:rsidRPr="0075666C">
        <w:rPr>
          <w:rFonts w:eastAsia="+mn-ea"/>
          <w:color w:val="000000"/>
          <w:kern w:val="24"/>
          <w:sz w:val="28"/>
          <w:szCs w:val="28"/>
        </w:rPr>
        <w:t>кричалки</w:t>
      </w:r>
      <w:proofErr w:type="spellEnd"/>
      <w:r w:rsidRPr="0075666C">
        <w:rPr>
          <w:rFonts w:eastAsia="+mn-ea"/>
          <w:color w:val="000000"/>
          <w:kern w:val="24"/>
          <w:sz w:val="28"/>
          <w:szCs w:val="28"/>
        </w:rPr>
        <w:t xml:space="preserve">»); </w:t>
      </w:r>
    </w:p>
    <w:p w:rsidR="00C7062C" w:rsidRPr="0075666C" w:rsidRDefault="00C7062C" w:rsidP="0075666C">
      <w:pPr>
        <w:pStyle w:val="a5"/>
        <w:numPr>
          <w:ilvl w:val="0"/>
          <w:numId w:val="13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color w:val="000000"/>
          <w:kern w:val="24"/>
          <w:sz w:val="28"/>
          <w:szCs w:val="28"/>
        </w:rPr>
        <w:t>рост процента (пассивных) курильщиков и раннее применение контрацептивных сре</w:t>
      </w:r>
      <w:proofErr w:type="gramStart"/>
      <w:r w:rsidRPr="0075666C">
        <w:rPr>
          <w:rFonts w:eastAsia="+mn-ea"/>
          <w:color w:val="000000"/>
          <w:kern w:val="24"/>
          <w:sz w:val="28"/>
          <w:szCs w:val="28"/>
        </w:rPr>
        <w:t>дств ср</w:t>
      </w:r>
      <w:proofErr w:type="gramEnd"/>
      <w:r w:rsidRPr="0075666C">
        <w:rPr>
          <w:rFonts w:eastAsia="+mn-ea"/>
          <w:color w:val="000000"/>
          <w:kern w:val="24"/>
          <w:sz w:val="28"/>
          <w:szCs w:val="28"/>
        </w:rPr>
        <w:t>еди детей и подростков.</w:t>
      </w:r>
    </w:p>
    <w:p w:rsidR="00C7062C" w:rsidRPr="0075666C" w:rsidRDefault="00C7062C" w:rsidP="0075666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62C" w:rsidRPr="0075666C" w:rsidRDefault="00C7062C" w:rsidP="0075666C">
      <w:pPr>
        <w:spacing w:line="240" w:lineRule="auto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75666C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Разнообразие интонаций достигается изменением высоты, силы, тембра голоса - его основных акустических характеристик.</w:t>
      </w:r>
    </w:p>
    <w:p w:rsidR="00C7062C" w:rsidRPr="0075666C" w:rsidRDefault="00C7062C" w:rsidP="0075666C">
      <w:pPr>
        <w:pStyle w:val="a5"/>
        <w:numPr>
          <w:ilvl w:val="0"/>
          <w:numId w:val="14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color w:val="000000"/>
          <w:kern w:val="24"/>
          <w:sz w:val="28"/>
          <w:szCs w:val="28"/>
        </w:rPr>
        <w:t xml:space="preserve">Под голосом понимается </w:t>
      </w:r>
      <w:r w:rsidRPr="0075666C">
        <w:rPr>
          <w:rFonts w:eastAsia="+mn-ea"/>
          <w:b/>
          <w:bCs/>
          <w:color w:val="000000"/>
          <w:kern w:val="24"/>
          <w:sz w:val="28"/>
          <w:szCs w:val="28"/>
        </w:rPr>
        <w:t xml:space="preserve">совокупность любых звуков, исходящих из гортани </w:t>
      </w:r>
      <w:r w:rsidRPr="0075666C">
        <w:rPr>
          <w:rFonts w:eastAsia="+mn-ea"/>
          <w:color w:val="000000"/>
          <w:kern w:val="24"/>
          <w:sz w:val="28"/>
          <w:szCs w:val="28"/>
        </w:rPr>
        <w:t xml:space="preserve">человека, начиная от крика, стона, кашля, громкого зевка и кончая хорошо поставленным голосом профессионального оратора или певца. </w:t>
      </w:r>
    </w:p>
    <w:p w:rsidR="00C7062C" w:rsidRPr="0075666C" w:rsidRDefault="00C7062C" w:rsidP="0075666C">
      <w:pPr>
        <w:pStyle w:val="a5"/>
        <w:numPr>
          <w:ilvl w:val="0"/>
          <w:numId w:val="14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color w:val="000000"/>
          <w:kern w:val="24"/>
          <w:sz w:val="28"/>
          <w:szCs w:val="28"/>
        </w:rPr>
        <w:t xml:space="preserve">Голос является важным компонентом </w:t>
      </w:r>
      <w:proofErr w:type="spellStart"/>
      <w:r w:rsidRPr="0075666C">
        <w:rPr>
          <w:rFonts w:eastAsia="+mn-ea"/>
          <w:color w:val="000000"/>
          <w:kern w:val="24"/>
          <w:sz w:val="28"/>
          <w:szCs w:val="28"/>
        </w:rPr>
        <w:t>речеобразования</w:t>
      </w:r>
      <w:proofErr w:type="spellEnd"/>
      <w:r w:rsidRPr="0075666C">
        <w:rPr>
          <w:rFonts w:eastAsia="+mn-ea"/>
          <w:color w:val="000000"/>
          <w:kern w:val="24"/>
          <w:sz w:val="28"/>
          <w:szCs w:val="28"/>
        </w:rPr>
        <w:t>, поскольку он обеспечивает:</w:t>
      </w:r>
    </w:p>
    <w:p w:rsidR="00C7062C" w:rsidRPr="0075666C" w:rsidRDefault="00C7062C" w:rsidP="0075666C">
      <w:pPr>
        <w:pStyle w:val="a5"/>
        <w:numPr>
          <w:ilvl w:val="0"/>
          <w:numId w:val="14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color w:val="000000"/>
          <w:kern w:val="24"/>
          <w:sz w:val="28"/>
          <w:szCs w:val="28"/>
        </w:rPr>
        <w:t xml:space="preserve">во-первых, слышимость речи  </w:t>
      </w:r>
    </w:p>
    <w:p w:rsidR="00C7062C" w:rsidRPr="0075666C" w:rsidRDefault="00C7062C" w:rsidP="0075666C">
      <w:pPr>
        <w:pStyle w:val="a5"/>
        <w:numPr>
          <w:ilvl w:val="0"/>
          <w:numId w:val="14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color w:val="000000"/>
          <w:kern w:val="24"/>
          <w:sz w:val="28"/>
          <w:szCs w:val="28"/>
        </w:rPr>
        <w:t xml:space="preserve">во-вторых, ее интонационную выразительность. </w:t>
      </w:r>
    </w:p>
    <w:p w:rsidR="00C7062C" w:rsidRPr="0075666C" w:rsidRDefault="00C7062C" w:rsidP="0075666C">
      <w:pPr>
        <w:pStyle w:val="a5"/>
        <w:numPr>
          <w:ilvl w:val="0"/>
          <w:numId w:val="14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color w:val="000000"/>
          <w:kern w:val="24"/>
          <w:sz w:val="28"/>
          <w:szCs w:val="28"/>
        </w:rPr>
        <w:t>Интонация оказывает сильное воздействие на слушателя. Благодаря ей мы понимаем не только непосредственно слова и фразы, но и скрытый под ними подтекст.</w:t>
      </w:r>
    </w:p>
    <w:p w:rsidR="00C7062C" w:rsidRPr="0075666C" w:rsidRDefault="00C7062C" w:rsidP="0075666C">
      <w:pPr>
        <w:spacing w:line="240" w:lineRule="auto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</w:p>
    <w:p w:rsidR="00C7062C" w:rsidRPr="0075666C" w:rsidRDefault="00C7062C" w:rsidP="0075666C">
      <w:pPr>
        <w:spacing w:line="240" w:lineRule="auto"/>
        <w:jc w:val="both"/>
        <w:rPr>
          <w:rFonts w:ascii="Times New Roman" w:eastAsia="+mj-ea" w:hAnsi="Times New Roman" w:cs="Times New Roman"/>
          <w:kern w:val="24"/>
          <w:sz w:val="28"/>
          <w:szCs w:val="28"/>
        </w:rPr>
      </w:pPr>
      <w:r w:rsidRPr="0075666C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«Целебные звуки»</w:t>
      </w:r>
      <w:r w:rsidRPr="0075666C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br/>
      </w:r>
      <w:r w:rsidRPr="0075666C">
        <w:rPr>
          <w:rFonts w:ascii="Times New Roman" w:eastAsia="+mj-ea" w:hAnsi="Times New Roman" w:cs="Times New Roman"/>
          <w:kern w:val="24"/>
          <w:sz w:val="28"/>
          <w:szCs w:val="28"/>
        </w:rPr>
        <w:t>(</w:t>
      </w:r>
      <w:proofErr w:type="spellStart"/>
      <w:r w:rsidRPr="0075666C">
        <w:rPr>
          <w:rFonts w:ascii="Times New Roman" w:eastAsia="+mj-ea" w:hAnsi="Times New Roman" w:cs="Times New Roman"/>
          <w:kern w:val="24"/>
          <w:sz w:val="28"/>
          <w:szCs w:val="28"/>
        </w:rPr>
        <w:t>Звуко</w:t>
      </w:r>
      <w:proofErr w:type="spellEnd"/>
      <w:r w:rsidRPr="0075666C">
        <w:rPr>
          <w:rFonts w:ascii="Times New Roman" w:eastAsia="+mj-ea" w:hAnsi="Times New Roman" w:cs="Times New Roman"/>
          <w:kern w:val="24"/>
          <w:sz w:val="28"/>
          <w:szCs w:val="28"/>
        </w:rPr>
        <w:t>-дыхательная проба)</w:t>
      </w:r>
    </w:p>
    <w:p w:rsidR="00C7062C" w:rsidRPr="0075666C" w:rsidRDefault="00C7062C" w:rsidP="0075666C">
      <w:pPr>
        <w:pStyle w:val="a4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75666C">
        <w:rPr>
          <w:rFonts w:eastAsia="+mn-ea"/>
          <w:color w:val="000000"/>
          <w:kern w:val="24"/>
          <w:sz w:val="28"/>
          <w:szCs w:val="28"/>
        </w:rPr>
        <w:lastRenderedPageBreak/>
        <w:t xml:space="preserve">Благополучие голоса зависит не только от хорошего состояния органов голосового аппарата, но также и от состояния </w:t>
      </w:r>
    </w:p>
    <w:p w:rsidR="00C7062C" w:rsidRPr="0075666C" w:rsidRDefault="00C7062C" w:rsidP="0075666C">
      <w:pPr>
        <w:pStyle w:val="a5"/>
        <w:numPr>
          <w:ilvl w:val="0"/>
          <w:numId w:val="15"/>
        </w:numPr>
        <w:spacing w:line="216" w:lineRule="auto"/>
        <w:jc w:val="both"/>
        <w:rPr>
          <w:sz w:val="28"/>
          <w:szCs w:val="28"/>
        </w:rPr>
      </w:pPr>
      <w:proofErr w:type="gramStart"/>
      <w:r w:rsidRPr="0075666C">
        <w:rPr>
          <w:rFonts w:eastAsia="+mn-ea"/>
          <w:color w:val="000000"/>
          <w:kern w:val="24"/>
          <w:sz w:val="28"/>
          <w:szCs w:val="28"/>
        </w:rPr>
        <w:t>сердечно-сосудистой</w:t>
      </w:r>
      <w:proofErr w:type="gramEnd"/>
      <w:r w:rsidRPr="0075666C">
        <w:rPr>
          <w:rFonts w:eastAsia="+mn-ea"/>
          <w:color w:val="000000"/>
          <w:kern w:val="24"/>
          <w:sz w:val="28"/>
          <w:szCs w:val="28"/>
        </w:rPr>
        <w:t xml:space="preserve">, </w:t>
      </w:r>
    </w:p>
    <w:p w:rsidR="00C7062C" w:rsidRPr="0075666C" w:rsidRDefault="00C7062C" w:rsidP="0075666C">
      <w:pPr>
        <w:pStyle w:val="a5"/>
        <w:numPr>
          <w:ilvl w:val="0"/>
          <w:numId w:val="15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color w:val="000000"/>
          <w:kern w:val="24"/>
          <w:sz w:val="28"/>
          <w:szCs w:val="28"/>
        </w:rPr>
        <w:t xml:space="preserve">нервной, </w:t>
      </w:r>
    </w:p>
    <w:p w:rsidR="00C7062C" w:rsidRPr="0075666C" w:rsidRDefault="00C7062C" w:rsidP="0075666C">
      <w:pPr>
        <w:pStyle w:val="a5"/>
        <w:numPr>
          <w:ilvl w:val="0"/>
          <w:numId w:val="15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color w:val="000000"/>
          <w:kern w:val="24"/>
          <w:sz w:val="28"/>
          <w:szCs w:val="28"/>
        </w:rPr>
        <w:t xml:space="preserve">костно-мышечной, </w:t>
      </w:r>
    </w:p>
    <w:p w:rsidR="00C7062C" w:rsidRPr="0075666C" w:rsidRDefault="00C7062C" w:rsidP="0075666C">
      <w:pPr>
        <w:pStyle w:val="a5"/>
        <w:numPr>
          <w:ilvl w:val="0"/>
          <w:numId w:val="15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color w:val="000000"/>
          <w:kern w:val="24"/>
          <w:sz w:val="28"/>
          <w:szCs w:val="28"/>
        </w:rPr>
        <w:t>дыхательной (гортани, трахеи, бронхов, плевры, легких) системы,</w:t>
      </w:r>
    </w:p>
    <w:p w:rsidR="00C7062C" w:rsidRPr="0075666C" w:rsidRDefault="00C7062C" w:rsidP="0075666C">
      <w:pPr>
        <w:pStyle w:val="a5"/>
        <w:numPr>
          <w:ilvl w:val="0"/>
          <w:numId w:val="15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color w:val="000000"/>
          <w:kern w:val="24"/>
          <w:sz w:val="28"/>
          <w:szCs w:val="28"/>
        </w:rPr>
        <w:t xml:space="preserve">органов брюшной полости, </w:t>
      </w:r>
    </w:p>
    <w:p w:rsidR="00C7062C" w:rsidRPr="0075666C" w:rsidRDefault="00C7062C" w:rsidP="0075666C">
      <w:pPr>
        <w:pStyle w:val="a5"/>
        <w:numPr>
          <w:ilvl w:val="0"/>
          <w:numId w:val="15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color w:val="000000"/>
          <w:kern w:val="24"/>
          <w:sz w:val="28"/>
          <w:szCs w:val="28"/>
        </w:rPr>
        <w:t xml:space="preserve">хорошего слуха и зрения, </w:t>
      </w:r>
    </w:p>
    <w:p w:rsidR="00C7062C" w:rsidRPr="0075666C" w:rsidRDefault="00C7062C" w:rsidP="0075666C">
      <w:pPr>
        <w:pStyle w:val="a5"/>
        <w:numPr>
          <w:ilvl w:val="0"/>
          <w:numId w:val="15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color w:val="000000"/>
          <w:kern w:val="24"/>
          <w:sz w:val="28"/>
          <w:szCs w:val="28"/>
        </w:rPr>
        <w:t xml:space="preserve">хорошо развитой памяти,  </w:t>
      </w:r>
    </w:p>
    <w:p w:rsidR="00C7062C" w:rsidRPr="0075666C" w:rsidRDefault="00C7062C" w:rsidP="0075666C">
      <w:pPr>
        <w:pStyle w:val="a5"/>
        <w:numPr>
          <w:ilvl w:val="0"/>
          <w:numId w:val="15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color w:val="000000"/>
          <w:kern w:val="24"/>
          <w:sz w:val="28"/>
          <w:szCs w:val="28"/>
        </w:rPr>
        <w:t xml:space="preserve">сбалансированной работы энергетической системы – </w:t>
      </w:r>
      <w:proofErr w:type="spellStart"/>
      <w:r w:rsidRPr="0075666C">
        <w:rPr>
          <w:rFonts w:eastAsia="+mn-ea"/>
          <w:color w:val="000000"/>
          <w:kern w:val="24"/>
          <w:sz w:val="28"/>
          <w:szCs w:val="28"/>
        </w:rPr>
        <w:t>стении</w:t>
      </w:r>
      <w:proofErr w:type="spellEnd"/>
      <w:r w:rsidRPr="0075666C">
        <w:rPr>
          <w:rFonts w:eastAsia="+mn-ea"/>
          <w:color w:val="000000"/>
          <w:kern w:val="24"/>
          <w:sz w:val="28"/>
          <w:szCs w:val="28"/>
        </w:rPr>
        <w:t>.</w:t>
      </w:r>
    </w:p>
    <w:p w:rsidR="00C7062C" w:rsidRPr="0075666C" w:rsidRDefault="00C7062C" w:rsidP="0075666C">
      <w:pPr>
        <w:spacing w:line="240" w:lineRule="auto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</w:p>
    <w:p w:rsidR="00C7062C" w:rsidRPr="0075666C" w:rsidRDefault="00C7062C" w:rsidP="0075666C">
      <w:pPr>
        <w:spacing w:line="240" w:lineRule="auto"/>
        <w:jc w:val="both"/>
        <w:rPr>
          <w:rFonts w:ascii="Times New Roman" w:eastAsia="+mj-ea" w:hAnsi="Times New Roman" w:cs="Times New Roman"/>
          <w:kern w:val="24"/>
          <w:sz w:val="28"/>
          <w:szCs w:val="28"/>
        </w:rPr>
      </w:pPr>
      <w:r w:rsidRPr="0075666C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«Целебные звуки» </w:t>
      </w:r>
      <w:r w:rsidRPr="0075666C">
        <w:rPr>
          <w:rFonts w:ascii="Times New Roman" w:eastAsia="+mj-ea" w:hAnsi="Times New Roman" w:cs="Times New Roman"/>
          <w:kern w:val="24"/>
          <w:sz w:val="28"/>
          <w:szCs w:val="28"/>
        </w:rPr>
        <w:t>(</w:t>
      </w:r>
      <w:proofErr w:type="spellStart"/>
      <w:r w:rsidRPr="0075666C">
        <w:rPr>
          <w:rFonts w:ascii="Times New Roman" w:eastAsia="+mj-ea" w:hAnsi="Times New Roman" w:cs="Times New Roman"/>
          <w:kern w:val="24"/>
          <w:sz w:val="28"/>
          <w:szCs w:val="28"/>
        </w:rPr>
        <w:t>Звуко</w:t>
      </w:r>
      <w:proofErr w:type="spellEnd"/>
      <w:r w:rsidRPr="0075666C">
        <w:rPr>
          <w:rFonts w:ascii="Times New Roman" w:eastAsia="+mj-ea" w:hAnsi="Times New Roman" w:cs="Times New Roman"/>
          <w:kern w:val="24"/>
          <w:sz w:val="28"/>
          <w:szCs w:val="28"/>
        </w:rPr>
        <w:t>-дыхательная проба)</w:t>
      </w:r>
    </w:p>
    <w:p w:rsidR="00E267A8" w:rsidRPr="0075666C" w:rsidRDefault="00E267A8" w:rsidP="0075666C">
      <w:pPr>
        <w:pStyle w:val="a5"/>
        <w:numPr>
          <w:ilvl w:val="0"/>
          <w:numId w:val="16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color w:val="000000"/>
          <w:kern w:val="24"/>
          <w:sz w:val="28"/>
          <w:szCs w:val="28"/>
        </w:rPr>
        <w:t xml:space="preserve">При произнесении звуков вибрация голосовых связок передается на </w:t>
      </w:r>
      <w:r w:rsidRPr="0075666C">
        <w:rPr>
          <w:rFonts w:eastAsia="+mn-ea"/>
          <w:color w:val="000000"/>
          <w:kern w:val="24"/>
          <w:sz w:val="28"/>
          <w:szCs w:val="28"/>
          <w:u w:val="single"/>
        </w:rPr>
        <w:t>легкие, трахею, бронхи</w:t>
      </w:r>
      <w:r w:rsidRPr="0075666C">
        <w:rPr>
          <w:rFonts w:eastAsia="+mn-ea"/>
          <w:color w:val="000000"/>
          <w:kern w:val="24"/>
          <w:sz w:val="28"/>
          <w:szCs w:val="28"/>
        </w:rPr>
        <w:t>, от них – на грудную клетку и далее.</w:t>
      </w:r>
    </w:p>
    <w:p w:rsidR="00E267A8" w:rsidRPr="0075666C" w:rsidRDefault="00E267A8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6C">
        <w:rPr>
          <w:rFonts w:ascii="Times New Roman" w:hAnsi="Times New Roman" w:cs="Times New Roman"/>
          <w:sz w:val="28"/>
          <w:szCs w:val="28"/>
        </w:rPr>
        <w:t>Комплекс звукового дыхания (дыхательная вибрация) является базовым комплексом вокально-речевой гимнастики</w:t>
      </w:r>
    </w:p>
    <w:p w:rsidR="00E267A8" w:rsidRPr="0075666C" w:rsidRDefault="00E267A8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6C">
        <w:rPr>
          <w:rFonts w:ascii="Times New Roman" w:hAnsi="Times New Roman" w:cs="Times New Roman"/>
          <w:sz w:val="28"/>
          <w:szCs w:val="28"/>
        </w:rPr>
        <w:t>Комплекс направлен на активизацию обмена веществ и клеточного метаболизма за счет звуковой вибрации.</w:t>
      </w:r>
    </w:p>
    <w:p w:rsidR="00E267A8" w:rsidRPr="0075666C" w:rsidRDefault="00E267A8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6C">
        <w:rPr>
          <w:rFonts w:ascii="Times New Roman" w:hAnsi="Times New Roman" w:cs="Times New Roman"/>
          <w:sz w:val="28"/>
          <w:szCs w:val="28"/>
        </w:rPr>
        <w:t>Звуковая вибрация позволяет улучшить микроциркуляцию крови в капиллярах легких, стимулирует работу диафрагмы, расслабляет мускулатуру бронхов, повышает эмоциональный тонус.</w:t>
      </w:r>
    </w:p>
    <w:p w:rsidR="00E267A8" w:rsidRPr="0075666C" w:rsidRDefault="00E267A8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6C">
        <w:rPr>
          <w:rFonts w:ascii="Times New Roman" w:hAnsi="Times New Roman" w:cs="Times New Roman"/>
          <w:sz w:val="28"/>
          <w:szCs w:val="28"/>
        </w:rPr>
        <w:t xml:space="preserve">Звуковой комплекс выполняет функцию </w:t>
      </w:r>
      <w:proofErr w:type="spellStart"/>
      <w:r w:rsidRPr="0075666C">
        <w:rPr>
          <w:rFonts w:ascii="Times New Roman" w:hAnsi="Times New Roman" w:cs="Times New Roman"/>
          <w:sz w:val="28"/>
          <w:szCs w:val="28"/>
        </w:rPr>
        <w:t>вибродренажа</w:t>
      </w:r>
      <w:proofErr w:type="spellEnd"/>
      <w:r w:rsidRPr="0075666C">
        <w:rPr>
          <w:rFonts w:ascii="Times New Roman" w:hAnsi="Times New Roman" w:cs="Times New Roman"/>
          <w:sz w:val="28"/>
          <w:szCs w:val="28"/>
        </w:rPr>
        <w:t xml:space="preserve"> – это очищение дыхательных путей от мокроты и механическое стимулирование кровотока и </w:t>
      </w:r>
      <w:proofErr w:type="spellStart"/>
      <w:r w:rsidRPr="0075666C">
        <w:rPr>
          <w:rFonts w:ascii="Times New Roman" w:hAnsi="Times New Roman" w:cs="Times New Roman"/>
          <w:sz w:val="28"/>
          <w:szCs w:val="28"/>
        </w:rPr>
        <w:t>лимфотока</w:t>
      </w:r>
      <w:proofErr w:type="spellEnd"/>
      <w:r w:rsidRPr="0075666C">
        <w:rPr>
          <w:rFonts w:ascii="Times New Roman" w:hAnsi="Times New Roman" w:cs="Times New Roman"/>
          <w:sz w:val="28"/>
          <w:szCs w:val="28"/>
        </w:rPr>
        <w:t>.</w:t>
      </w:r>
    </w:p>
    <w:p w:rsidR="00E267A8" w:rsidRPr="0075666C" w:rsidRDefault="00E267A8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6C">
        <w:rPr>
          <w:rFonts w:ascii="Times New Roman" w:hAnsi="Times New Roman" w:cs="Times New Roman"/>
          <w:sz w:val="28"/>
          <w:szCs w:val="28"/>
        </w:rPr>
        <w:t xml:space="preserve">Древнегреческие рукописи гласят: «Музыкальное воспитание – самое мощное оружие, поскольку ритм и гармония проникают в самые сокровенные глубины человеческой души». </w:t>
      </w:r>
      <w:r w:rsidRPr="0075666C">
        <w:rPr>
          <w:rFonts w:ascii="Times New Roman" w:hAnsi="Times New Roman" w:cs="Times New Roman"/>
          <w:sz w:val="28"/>
          <w:szCs w:val="28"/>
        </w:rPr>
        <w:br/>
      </w:r>
      <w:r w:rsidRPr="0075666C">
        <w:rPr>
          <w:rFonts w:ascii="Times New Roman" w:hAnsi="Times New Roman" w:cs="Times New Roman"/>
          <w:sz w:val="28"/>
          <w:szCs w:val="28"/>
        </w:rPr>
        <w:tab/>
        <w:t xml:space="preserve">В древности выделяли три направления влияния музыки на человеческий организм: </w:t>
      </w:r>
    </w:p>
    <w:p w:rsidR="00E267A8" w:rsidRPr="0075666C" w:rsidRDefault="00E267A8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6C">
        <w:rPr>
          <w:rFonts w:ascii="Times New Roman" w:hAnsi="Times New Roman" w:cs="Times New Roman"/>
          <w:sz w:val="28"/>
          <w:szCs w:val="28"/>
        </w:rPr>
        <w:t xml:space="preserve">1) на духовную сущность человека; </w:t>
      </w:r>
    </w:p>
    <w:p w:rsidR="00E267A8" w:rsidRPr="0075666C" w:rsidRDefault="00E267A8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6C">
        <w:rPr>
          <w:rFonts w:ascii="Times New Roman" w:hAnsi="Times New Roman" w:cs="Times New Roman"/>
          <w:sz w:val="28"/>
          <w:szCs w:val="28"/>
        </w:rPr>
        <w:t xml:space="preserve">2) на интеллект; </w:t>
      </w:r>
    </w:p>
    <w:p w:rsidR="00E267A8" w:rsidRPr="0075666C" w:rsidRDefault="00E267A8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6C">
        <w:rPr>
          <w:rFonts w:ascii="Times New Roman" w:hAnsi="Times New Roman" w:cs="Times New Roman"/>
          <w:sz w:val="28"/>
          <w:szCs w:val="28"/>
        </w:rPr>
        <w:t>3) на физическое тело.</w:t>
      </w:r>
    </w:p>
    <w:p w:rsidR="00E267A8" w:rsidRPr="0075666C" w:rsidRDefault="00E267A8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6C">
        <w:rPr>
          <w:rFonts w:ascii="Times New Roman" w:hAnsi="Times New Roman" w:cs="Times New Roman"/>
          <w:sz w:val="28"/>
          <w:szCs w:val="28"/>
        </w:rPr>
        <w:tab/>
      </w:r>
      <w:r w:rsidRPr="0075666C">
        <w:rPr>
          <w:rFonts w:ascii="Times New Roman" w:hAnsi="Times New Roman" w:cs="Times New Roman"/>
          <w:sz w:val="28"/>
          <w:szCs w:val="28"/>
        </w:rPr>
        <w:tab/>
        <w:t xml:space="preserve">На корпусах музыкальных инструментов средневековых </w:t>
      </w:r>
      <w:bookmarkStart w:id="0" w:name="_GoBack"/>
      <w:r w:rsidRPr="0075666C">
        <w:rPr>
          <w:rFonts w:ascii="Times New Roman" w:hAnsi="Times New Roman" w:cs="Times New Roman"/>
          <w:sz w:val="28"/>
          <w:szCs w:val="28"/>
        </w:rPr>
        <w:t xml:space="preserve">итальянских мастеров до сих пор можно прочитать надпись: «Музыка лечит </w:t>
      </w:r>
      <w:bookmarkEnd w:id="0"/>
      <w:r w:rsidRPr="0075666C">
        <w:rPr>
          <w:rFonts w:ascii="Times New Roman" w:hAnsi="Times New Roman" w:cs="Times New Roman"/>
          <w:sz w:val="28"/>
          <w:szCs w:val="28"/>
        </w:rPr>
        <w:t>душу».</w:t>
      </w:r>
    </w:p>
    <w:p w:rsidR="00E267A8" w:rsidRPr="0075666C" w:rsidRDefault="00E267A8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6C">
        <w:rPr>
          <w:rFonts w:ascii="Times New Roman" w:hAnsi="Times New Roman" w:cs="Times New Roman"/>
          <w:b/>
          <w:sz w:val="28"/>
          <w:szCs w:val="28"/>
        </w:rPr>
        <w:t>Музыка имеет три начала</w:t>
      </w:r>
      <w:r w:rsidRPr="0075666C">
        <w:rPr>
          <w:rFonts w:ascii="Times New Roman" w:hAnsi="Times New Roman" w:cs="Times New Roman"/>
          <w:sz w:val="28"/>
          <w:szCs w:val="28"/>
        </w:rPr>
        <w:t xml:space="preserve"> – фундаментальные начала всего живого: </w:t>
      </w:r>
    </w:p>
    <w:p w:rsidR="00E267A8" w:rsidRPr="0075666C" w:rsidRDefault="00E267A8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6C">
        <w:rPr>
          <w:rFonts w:ascii="Times New Roman" w:hAnsi="Times New Roman" w:cs="Times New Roman"/>
          <w:sz w:val="28"/>
          <w:szCs w:val="28"/>
        </w:rPr>
        <w:tab/>
        <w:t>ритм, мелодию и гармонию</w:t>
      </w:r>
    </w:p>
    <w:p w:rsidR="00E267A8" w:rsidRPr="0075666C" w:rsidRDefault="00E267A8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6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5666C">
        <w:rPr>
          <w:rFonts w:ascii="Times New Roman" w:hAnsi="Times New Roman" w:cs="Times New Roman"/>
          <w:sz w:val="28"/>
          <w:szCs w:val="28"/>
        </w:rPr>
        <w:tab/>
        <w:t>Музыка учит ребенка чувствовать ритм жизни, гармонизирует его собственные биоритмы (дыхание, сердцебиение), помогает головному мозгу синхронизировать биохимические процессы организма</w:t>
      </w:r>
    </w:p>
    <w:p w:rsidR="00E267A8" w:rsidRPr="0075666C" w:rsidRDefault="00E267A8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6C">
        <w:rPr>
          <w:rFonts w:ascii="Times New Roman" w:hAnsi="Times New Roman" w:cs="Times New Roman"/>
          <w:sz w:val="28"/>
          <w:szCs w:val="28"/>
        </w:rPr>
        <w:tab/>
      </w:r>
      <w:r w:rsidRPr="0075666C">
        <w:rPr>
          <w:rFonts w:ascii="Times New Roman" w:hAnsi="Times New Roman" w:cs="Times New Roman"/>
          <w:sz w:val="28"/>
          <w:szCs w:val="28"/>
        </w:rPr>
        <w:tab/>
        <w:t>Музыка позволяет точно дозировать психологическую нагрузку, начиная с прослушивания нежных звуков и доходя до мощных ритмов аэробики и танцев</w:t>
      </w:r>
    </w:p>
    <w:p w:rsidR="00193EF4" w:rsidRPr="0075666C" w:rsidRDefault="00193EF4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EF4" w:rsidRPr="0075666C" w:rsidRDefault="00193EF4" w:rsidP="0075666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666C">
        <w:rPr>
          <w:rFonts w:ascii="Times New Roman" w:hAnsi="Times New Roman" w:cs="Times New Roman"/>
          <w:b/>
          <w:sz w:val="28"/>
          <w:szCs w:val="28"/>
        </w:rPr>
        <w:t>Звуко</w:t>
      </w:r>
      <w:proofErr w:type="spellEnd"/>
      <w:r w:rsidRPr="0075666C">
        <w:rPr>
          <w:rFonts w:ascii="Times New Roman" w:hAnsi="Times New Roman" w:cs="Times New Roman"/>
          <w:b/>
          <w:sz w:val="28"/>
          <w:szCs w:val="28"/>
        </w:rPr>
        <w:t>-дыхательная проба</w:t>
      </w:r>
    </w:p>
    <w:p w:rsidR="00E267A8" w:rsidRPr="0075666C" w:rsidRDefault="00E267A8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666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5666C">
        <w:rPr>
          <w:rFonts w:ascii="Times New Roman" w:hAnsi="Times New Roman" w:cs="Times New Roman"/>
          <w:sz w:val="28"/>
          <w:szCs w:val="28"/>
        </w:rPr>
        <w:t xml:space="preserve">. – стоя, ребенок делает два спокойных вдоха и два спокойных выдоха, после третьего глубокого вдоха, медленно выдыхая носом, произносит звук «М» с закрытым ртом, как можно дольше до следующего вдоха. </w:t>
      </w:r>
    </w:p>
    <w:p w:rsidR="00E267A8" w:rsidRPr="0075666C" w:rsidRDefault="00E267A8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6C">
        <w:rPr>
          <w:rFonts w:ascii="Times New Roman" w:hAnsi="Times New Roman" w:cs="Times New Roman"/>
          <w:sz w:val="28"/>
          <w:szCs w:val="28"/>
        </w:rPr>
        <w:t>По секундомеру вслух ведется счет секунд (одновременно с третьим вдохом ребенок может поднять руку, опустив её с окончанием «мычания» и запомнив цифру, произносимую в этот момент).</w:t>
      </w:r>
    </w:p>
    <w:p w:rsidR="00E267A8" w:rsidRPr="0075666C" w:rsidRDefault="00E267A8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6C">
        <w:rPr>
          <w:rFonts w:ascii="Times New Roman" w:hAnsi="Times New Roman" w:cs="Times New Roman"/>
          <w:sz w:val="28"/>
          <w:szCs w:val="28"/>
        </w:rPr>
        <w:t>Звуковые упражнения могут выполняться с детьми ежедневно как элемент зарядки. Звуки произносятся на выдохе максимально долго.</w:t>
      </w:r>
    </w:p>
    <w:p w:rsidR="00E267A8" w:rsidRPr="0075666C" w:rsidRDefault="00E267A8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6C">
        <w:rPr>
          <w:rFonts w:ascii="Times New Roman" w:hAnsi="Times New Roman" w:cs="Times New Roman"/>
          <w:sz w:val="28"/>
          <w:szCs w:val="28"/>
        </w:rPr>
        <w:t>Продолжительность выдоха должна регулироваться самим ребенком. Выдох не должен вызывать перенапряжения и кашля!</w:t>
      </w:r>
    </w:p>
    <w:p w:rsidR="00E267A8" w:rsidRPr="0075666C" w:rsidRDefault="00E267A8" w:rsidP="0075666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66C">
        <w:rPr>
          <w:rFonts w:ascii="Times New Roman" w:hAnsi="Times New Roman" w:cs="Times New Roman"/>
          <w:b/>
          <w:sz w:val="28"/>
          <w:szCs w:val="28"/>
        </w:rPr>
        <w:t>Важные источники информации</w:t>
      </w:r>
    </w:p>
    <w:p w:rsidR="00E267A8" w:rsidRPr="0075666C" w:rsidRDefault="00E267A8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6C">
        <w:rPr>
          <w:rFonts w:ascii="Times New Roman" w:hAnsi="Times New Roman" w:cs="Times New Roman"/>
          <w:sz w:val="28"/>
          <w:szCs w:val="28"/>
        </w:rPr>
        <w:t>Преподаватель музыки</w:t>
      </w:r>
    </w:p>
    <w:p w:rsidR="00E267A8" w:rsidRPr="0075666C" w:rsidRDefault="00E267A8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6C">
        <w:rPr>
          <w:rFonts w:ascii="Times New Roman" w:hAnsi="Times New Roman" w:cs="Times New Roman"/>
          <w:sz w:val="28"/>
          <w:szCs w:val="28"/>
        </w:rPr>
        <w:t xml:space="preserve">ЛОР – врач, </w:t>
      </w:r>
      <w:proofErr w:type="spellStart"/>
      <w:r w:rsidRPr="0075666C">
        <w:rPr>
          <w:rFonts w:ascii="Times New Roman" w:hAnsi="Times New Roman" w:cs="Times New Roman"/>
          <w:sz w:val="28"/>
          <w:szCs w:val="28"/>
        </w:rPr>
        <w:t>фониатр</w:t>
      </w:r>
      <w:proofErr w:type="spellEnd"/>
      <w:r w:rsidRPr="0075666C">
        <w:rPr>
          <w:rFonts w:ascii="Times New Roman" w:hAnsi="Times New Roman" w:cs="Times New Roman"/>
          <w:sz w:val="28"/>
          <w:szCs w:val="28"/>
        </w:rPr>
        <w:t xml:space="preserve"> (медработник)</w:t>
      </w:r>
    </w:p>
    <w:p w:rsidR="00E267A8" w:rsidRPr="0075666C" w:rsidRDefault="00E267A8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6C">
        <w:rPr>
          <w:rFonts w:ascii="Times New Roman" w:hAnsi="Times New Roman" w:cs="Times New Roman"/>
          <w:sz w:val="28"/>
          <w:szCs w:val="28"/>
        </w:rPr>
        <w:t>Литература из предложенного списка</w:t>
      </w:r>
    </w:p>
    <w:p w:rsidR="00E267A8" w:rsidRPr="0075666C" w:rsidRDefault="00E267A8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66C">
        <w:rPr>
          <w:rFonts w:ascii="Times New Roman" w:hAnsi="Times New Roman" w:cs="Times New Roman"/>
          <w:sz w:val="28"/>
          <w:szCs w:val="28"/>
        </w:rPr>
        <w:t>Устройство музыкальных инструментов: гитара, пианино, скрипка, эксперимент с изменением длины и толщины струны – аналогия с голосовыми связками; духовые инструменты – от чего зависит высота звука (флейта, гобой, кларнет, валторна, туба и т.д.)</w:t>
      </w:r>
      <w:proofErr w:type="gramEnd"/>
    </w:p>
    <w:p w:rsidR="00E267A8" w:rsidRPr="0075666C" w:rsidRDefault="00E267A8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6C">
        <w:rPr>
          <w:rFonts w:ascii="Times New Roman" w:hAnsi="Times New Roman" w:cs="Times New Roman"/>
          <w:sz w:val="28"/>
          <w:szCs w:val="28"/>
        </w:rPr>
        <w:t>Записи звучания разных голосов:</w:t>
      </w:r>
    </w:p>
    <w:p w:rsidR="00E267A8" w:rsidRPr="0075666C" w:rsidRDefault="00E267A8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66C">
        <w:rPr>
          <w:rFonts w:ascii="Times New Roman" w:hAnsi="Times New Roman" w:cs="Times New Roman"/>
          <w:sz w:val="28"/>
          <w:szCs w:val="28"/>
        </w:rPr>
        <w:t>Мужских</w:t>
      </w:r>
      <w:proofErr w:type="gramEnd"/>
      <w:r w:rsidRPr="0075666C">
        <w:rPr>
          <w:rFonts w:ascii="Times New Roman" w:hAnsi="Times New Roman" w:cs="Times New Roman"/>
          <w:sz w:val="28"/>
          <w:szCs w:val="28"/>
        </w:rPr>
        <w:t xml:space="preserve"> – бас, баритон, тенор</w:t>
      </w:r>
    </w:p>
    <w:p w:rsidR="00E267A8" w:rsidRPr="0075666C" w:rsidRDefault="00E267A8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6C">
        <w:rPr>
          <w:rFonts w:ascii="Times New Roman" w:hAnsi="Times New Roman" w:cs="Times New Roman"/>
          <w:sz w:val="28"/>
          <w:szCs w:val="28"/>
        </w:rPr>
        <w:t xml:space="preserve">Женских – контральто, </w:t>
      </w:r>
      <w:proofErr w:type="spellStart"/>
      <w:r w:rsidRPr="0075666C">
        <w:rPr>
          <w:rFonts w:ascii="Times New Roman" w:hAnsi="Times New Roman" w:cs="Times New Roman"/>
          <w:sz w:val="28"/>
          <w:szCs w:val="28"/>
        </w:rPr>
        <w:t>мецо</w:t>
      </w:r>
      <w:proofErr w:type="spellEnd"/>
      <w:r w:rsidRPr="0075666C">
        <w:rPr>
          <w:rFonts w:ascii="Times New Roman" w:hAnsi="Times New Roman" w:cs="Times New Roman"/>
          <w:sz w:val="28"/>
          <w:szCs w:val="28"/>
        </w:rPr>
        <w:t>-сопрано, сопрано</w:t>
      </w:r>
    </w:p>
    <w:p w:rsidR="00E267A8" w:rsidRPr="0075666C" w:rsidRDefault="00E267A8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6C">
        <w:rPr>
          <w:rFonts w:ascii="Times New Roman" w:hAnsi="Times New Roman" w:cs="Times New Roman"/>
          <w:sz w:val="28"/>
          <w:szCs w:val="28"/>
        </w:rPr>
        <w:t>Детских – дискант, альт (фальцет)</w:t>
      </w:r>
    </w:p>
    <w:p w:rsidR="00E267A8" w:rsidRPr="0075666C" w:rsidRDefault="00E267A8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6C">
        <w:rPr>
          <w:rFonts w:ascii="Times New Roman" w:hAnsi="Times New Roman" w:cs="Times New Roman"/>
          <w:sz w:val="28"/>
          <w:szCs w:val="28"/>
        </w:rPr>
        <w:t>Животных, птиц, насекомых</w:t>
      </w:r>
    </w:p>
    <w:p w:rsidR="00E267A8" w:rsidRPr="0075666C" w:rsidRDefault="00E267A8" w:rsidP="0075666C">
      <w:pPr>
        <w:spacing w:line="240" w:lineRule="auto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75666C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Отчего зависит высота голоса</w:t>
      </w:r>
    </w:p>
    <w:p w:rsidR="00E267A8" w:rsidRPr="0075666C" w:rsidRDefault="00E267A8" w:rsidP="0075666C">
      <w:pPr>
        <w:pStyle w:val="a5"/>
        <w:numPr>
          <w:ilvl w:val="0"/>
          <w:numId w:val="17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color w:val="000000"/>
          <w:kern w:val="24"/>
          <w:sz w:val="28"/>
          <w:szCs w:val="28"/>
        </w:rPr>
        <w:t xml:space="preserve">При разном голосе длина голосовых складок составляет </w:t>
      </w:r>
    </w:p>
    <w:p w:rsidR="00E267A8" w:rsidRPr="0075666C" w:rsidRDefault="00E267A8" w:rsidP="0075666C">
      <w:pPr>
        <w:pStyle w:val="a4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75666C">
        <w:rPr>
          <w:rFonts w:eastAsia="+mn-ea"/>
          <w:color w:val="000000"/>
          <w:kern w:val="24"/>
          <w:sz w:val="28"/>
          <w:szCs w:val="28"/>
        </w:rPr>
        <w:lastRenderedPageBreak/>
        <w:t>у мужчин:</w:t>
      </w:r>
    </w:p>
    <w:p w:rsidR="00E267A8" w:rsidRPr="0075666C" w:rsidRDefault="00E267A8" w:rsidP="0075666C">
      <w:pPr>
        <w:pStyle w:val="a5"/>
        <w:numPr>
          <w:ilvl w:val="0"/>
          <w:numId w:val="18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color w:val="000000"/>
          <w:kern w:val="24"/>
          <w:sz w:val="28"/>
          <w:szCs w:val="28"/>
        </w:rPr>
        <w:t xml:space="preserve"> 24-25 мм – бас,</w:t>
      </w:r>
    </w:p>
    <w:p w:rsidR="00E267A8" w:rsidRPr="0075666C" w:rsidRDefault="00E267A8" w:rsidP="0075666C">
      <w:pPr>
        <w:pStyle w:val="a5"/>
        <w:numPr>
          <w:ilvl w:val="0"/>
          <w:numId w:val="18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color w:val="000000"/>
          <w:kern w:val="24"/>
          <w:sz w:val="28"/>
          <w:szCs w:val="28"/>
        </w:rPr>
        <w:t xml:space="preserve"> 22-24 мм – баритон, </w:t>
      </w:r>
    </w:p>
    <w:p w:rsidR="00E267A8" w:rsidRPr="0075666C" w:rsidRDefault="00E267A8" w:rsidP="0075666C">
      <w:pPr>
        <w:pStyle w:val="a5"/>
        <w:numPr>
          <w:ilvl w:val="0"/>
          <w:numId w:val="18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color w:val="000000"/>
          <w:kern w:val="24"/>
          <w:sz w:val="28"/>
          <w:szCs w:val="28"/>
        </w:rPr>
        <w:t>18-24 мм – тенор;</w:t>
      </w:r>
    </w:p>
    <w:p w:rsidR="00E267A8" w:rsidRPr="0075666C" w:rsidRDefault="00E267A8" w:rsidP="0075666C">
      <w:pPr>
        <w:pStyle w:val="a4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75666C">
        <w:rPr>
          <w:rFonts w:eastAsia="+mn-ea"/>
          <w:color w:val="000000"/>
          <w:kern w:val="24"/>
          <w:sz w:val="28"/>
          <w:szCs w:val="28"/>
        </w:rPr>
        <w:t xml:space="preserve">у женщин: </w:t>
      </w:r>
    </w:p>
    <w:p w:rsidR="00E267A8" w:rsidRPr="0075666C" w:rsidRDefault="00E267A8" w:rsidP="0075666C">
      <w:pPr>
        <w:pStyle w:val="a5"/>
        <w:numPr>
          <w:ilvl w:val="0"/>
          <w:numId w:val="19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color w:val="000000"/>
          <w:kern w:val="24"/>
          <w:sz w:val="28"/>
          <w:szCs w:val="28"/>
        </w:rPr>
        <w:t>18-21 мм – контральто,</w:t>
      </w:r>
    </w:p>
    <w:p w:rsidR="00E267A8" w:rsidRPr="0075666C" w:rsidRDefault="00E267A8" w:rsidP="0075666C">
      <w:pPr>
        <w:pStyle w:val="a5"/>
        <w:numPr>
          <w:ilvl w:val="0"/>
          <w:numId w:val="19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color w:val="000000"/>
          <w:kern w:val="24"/>
          <w:sz w:val="28"/>
          <w:szCs w:val="28"/>
        </w:rPr>
        <w:t xml:space="preserve"> 18-19 мм – меццо-сопрано, </w:t>
      </w:r>
    </w:p>
    <w:p w:rsidR="00E267A8" w:rsidRPr="0075666C" w:rsidRDefault="00E267A8" w:rsidP="0075666C">
      <w:pPr>
        <w:pStyle w:val="a5"/>
        <w:numPr>
          <w:ilvl w:val="0"/>
          <w:numId w:val="19"/>
        </w:numPr>
        <w:spacing w:line="216" w:lineRule="auto"/>
        <w:jc w:val="both"/>
        <w:rPr>
          <w:sz w:val="28"/>
          <w:szCs w:val="28"/>
        </w:rPr>
      </w:pPr>
      <w:r w:rsidRPr="0075666C">
        <w:rPr>
          <w:rFonts w:eastAsia="+mn-ea"/>
          <w:color w:val="000000"/>
          <w:kern w:val="24"/>
          <w:sz w:val="28"/>
          <w:szCs w:val="28"/>
        </w:rPr>
        <w:t xml:space="preserve">14-17 мм – сопрано. </w:t>
      </w:r>
    </w:p>
    <w:p w:rsidR="00E267A8" w:rsidRPr="0075666C" w:rsidRDefault="00E267A8" w:rsidP="0075666C">
      <w:pPr>
        <w:spacing w:line="240" w:lineRule="auto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</w:p>
    <w:p w:rsidR="00E267A8" w:rsidRPr="0075666C" w:rsidRDefault="00E267A8" w:rsidP="0075666C">
      <w:pPr>
        <w:spacing w:line="240" w:lineRule="auto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75666C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Причины нарушений голоса</w:t>
      </w:r>
    </w:p>
    <w:p w:rsidR="00E267A8" w:rsidRPr="0075666C" w:rsidRDefault="00E267A8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6C">
        <w:rPr>
          <w:rFonts w:ascii="Times New Roman" w:hAnsi="Times New Roman" w:cs="Times New Roman"/>
          <w:sz w:val="28"/>
          <w:szCs w:val="28"/>
        </w:rPr>
        <w:t xml:space="preserve">Заболевания и травматические повреждения гортани и голосовых связок; болезни органов дыхания; </w:t>
      </w:r>
    </w:p>
    <w:p w:rsidR="00E267A8" w:rsidRPr="0075666C" w:rsidRDefault="00E267A8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6C">
        <w:rPr>
          <w:rFonts w:ascii="Times New Roman" w:hAnsi="Times New Roman" w:cs="Times New Roman"/>
          <w:sz w:val="28"/>
          <w:szCs w:val="28"/>
        </w:rPr>
        <w:t xml:space="preserve">заболевания сердца и </w:t>
      </w:r>
      <w:proofErr w:type="gramStart"/>
      <w:r w:rsidRPr="0075666C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75666C">
        <w:rPr>
          <w:rFonts w:ascii="Times New Roman" w:hAnsi="Times New Roman" w:cs="Times New Roman"/>
          <w:sz w:val="28"/>
          <w:szCs w:val="28"/>
        </w:rPr>
        <w:t xml:space="preserve"> системы; </w:t>
      </w:r>
    </w:p>
    <w:p w:rsidR="00E267A8" w:rsidRPr="0075666C" w:rsidRDefault="00E267A8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6C">
        <w:rPr>
          <w:rFonts w:ascii="Times New Roman" w:hAnsi="Times New Roman" w:cs="Times New Roman"/>
          <w:sz w:val="28"/>
          <w:szCs w:val="28"/>
        </w:rPr>
        <w:t xml:space="preserve">эндокринные расстройства, в частности заболевания щитовидной железы; </w:t>
      </w:r>
    </w:p>
    <w:p w:rsidR="00E267A8" w:rsidRPr="0075666C" w:rsidRDefault="00E267A8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6C">
        <w:rPr>
          <w:rFonts w:ascii="Times New Roman" w:hAnsi="Times New Roman" w:cs="Times New Roman"/>
          <w:sz w:val="28"/>
          <w:szCs w:val="28"/>
        </w:rPr>
        <w:t xml:space="preserve">нарушения слуха, затрудняющие общую «настройку» </w:t>
      </w:r>
      <w:proofErr w:type="spellStart"/>
      <w:r w:rsidRPr="0075666C">
        <w:rPr>
          <w:rFonts w:ascii="Times New Roman" w:hAnsi="Times New Roman" w:cs="Times New Roman"/>
          <w:sz w:val="28"/>
          <w:szCs w:val="28"/>
        </w:rPr>
        <w:t>голосообразующего</w:t>
      </w:r>
      <w:proofErr w:type="spellEnd"/>
      <w:r w:rsidRPr="0075666C">
        <w:rPr>
          <w:rFonts w:ascii="Times New Roman" w:hAnsi="Times New Roman" w:cs="Times New Roman"/>
          <w:sz w:val="28"/>
          <w:szCs w:val="28"/>
        </w:rPr>
        <w:t xml:space="preserve"> аппарата ввиду отсутствия или недостаточности слухового контроля; </w:t>
      </w:r>
    </w:p>
    <w:p w:rsidR="00E267A8" w:rsidRPr="0075666C" w:rsidRDefault="00E267A8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6C">
        <w:rPr>
          <w:rFonts w:ascii="Times New Roman" w:hAnsi="Times New Roman" w:cs="Times New Roman"/>
          <w:sz w:val="28"/>
          <w:szCs w:val="28"/>
        </w:rPr>
        <w:t xml:space="preserve">длительное курение; </w:t>
      </w:r>
    </w:p>
    <w:p w:rsidR="00E267A8" w:rsidRPr="0075666C" w:rsidRDefault="00E267A8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6C">
        <w:rPr>
          <w:rFonts w:ascii="Times New Roman" w:hAnsi="Times New Roman" w:cs="Times New Roman"/>
          <w:sz w:val="28"/>
          <w:szCs w:val="28"/>
        </w:rPr>
        <w:t xml:space="preserve">систематическое употребление алкоголя, газированных напитков; </w:t>
      </w:r>
    </w:p>
    <w:p w:rsidR="00E267A8" w:rsidRPr="0075666C" w:rsidRDefault="00E267A8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6C">
        <w:rPr>
          <w:rFonts w:ascii="Times New Roman" w:hAnsi="Times New Roman" w:cs="Times New Roman"/>
          <w:sz w:val="28"/>
          <w:szCs w:val="28"/>
        </w:rPr>
        <w:t xml:space="preserve">воздействие ядохимикатов; </w:t>
      </w:r>
    </w:p>
    <w:p w:rsidR="00E267A8" w:rsidRPr="0075666C" w:rsidRDefault="00E267A8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6C">
        <w:rPr>
          <w:rFonts w:ascii="Times New Roman" w:hAnsi="Times New Roman" w:cs="Times New Roman"/>
          <w:sz w:val="28"/>
          <w:szCs w:val="28"/>
        </w:rPr>
        <w:t xml:space="preserve">частое пребывание в пыльных помещениях; </w:t>
      </w:r>
    </w:p>
    <w:p w:rsidR="00E267A8" w:rsidRPr="0075666C" w:rsidRDefault="00E267A8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6C">
        <w:rPr>
          <w:rFonts w:ascii="Times New Roman" w:hAnsi="Times New Roman" w:cs="Times New Roman"/>
          <w:sz w:val="28"/>
          <w:szCs w:val="28"/>
        </w:rPr>
        <w:t xml:space="preserve">систематическое перенапряжение голоса, неправильное пользование им; </w:t>
      </w:r>
    </w:p>
    <w:p w:rsidR="00E267A8" w:rsidRPr="0075666C" w:rsidRDefault="00E267A8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6C">
        <w:rPr>
          <w:rFonts w:ascii="Times New Roman" w:hAnsi="Times New Roman" w:cs="Times New Roman"/>
          <w:sz w:val="28"/>
          <w:szCs w:val="28"/>
        </w:rPr>
        <w:t>резкие температурные колебания, в частности, питье холодных напитков в разгоряченном состоянии;</w:t>
      </w:r>
    </w:p>
    <w:p w:rsidR="00E267A8" w:rsidRPr="0075666C" w:rsidRDefault="00E267A8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6C">
        <w:rPr>
          <w:rFonts w:ascii="Times New Roman" w:hAnsi="Times New Roman" w:cs="Times New Roman"/>
          <w:sz w:val="28"/>
          <w:szCs w:val="28"/>
        </w:rPr>
        <w:t xml:space="preserve"> психические травмы.</w:t>
      </w:r>
    </w:p>
    <w:p w:rsidR="00E267A8" w:rsidRPr="0075666C" w:rsidRDefault="00E267A8" w:rsidP="0075666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66C">
        <w:rPr>
          <w:rFonts w:ascii="Times New Roman" w:hAnsi="Times New Roman" w:cs="Times New Roman"/>
          <w:b/>
          <w:sz w:val="28"/>
          <w:szCs w:val="28"/>
        </w:rPr>
        <w:t>Предупреждение расстройства голоса у детей</w:t>
      </w:r>
    </w:p>
    <w:p w:rsidR="00E267A8" w:rsidRPr="0075666C" w:rsidRDefault="00E267A8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6C">
        <w:rPr>
          <w:rFonts w:ascii="Times New Roman" w:hAnsi="Times New Roman" w:cs="Times New Roman"/>
          <w:sz w:val="28"/>
          <w:szCs w:val="28"/>
        </w:rPr>
        <w:t xml:space="preserve">С целью предупреждения расстройств голоса следует охранять голос </w:t>
      </w:r>
      <w:proofErr w:type="gramStart"/>
      <w:r w:rsidRPr="0075666C">
        <w:rPr>
          <w:rFonts w:ascii="Times New Roman" w:hAnsi="Times New Roman" w:cs="Times New Roman"/>
          <w:sz w:val="28"/>
          <w:szCs w:val="28"/>
        </w:rPr>
        <w:t>ребёнка</w:t>
      </w:r>
      <w:proofErr w:type="gramEnd"/>
      <w:r w:rsidRPr="0075666C">
        <w:rPr>
          <w:rFonts w:ascii="Times New Roman" w:hAnsi="Times New Roman" w:cs="Times New Roman"/>
          <w:sz w:val="28"/>
          <w:szCs w:val="28"/>
        </w:rPr>
        <w:t xml:space="preserve"> начиная с дошкольного возраста, не разрешать детям говорить слишком громко, крикливо, не позволять им очень громко петь, декламировать, кричать на морозе во время прогулки, всячески перенапрягать голос и т.д.</w:t>
      </w:r>
    </w:p>
    <w:p w:rsidR="00E267A8" w:rsidRPr="0075666C" w:rsidRDefault="00E267A8" w:rsidP="0075666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66C">
        <w:rPr>
          <w:rFonts w:ascii="Times New Roman" w:hAnsi="Times New Roman" w:cs="Times New Roman"/>
          <w:b/>
          <w:sz w:val="28"/>
          <w:szCs w:val="28"/>
        </w:rPr>
        <w:t>Медико-педагогическое обследование детей (обоснование)</w:t>
      </w:r>
    </w:p>
    <w:p w:rsidR="00E267A8" w:rsidRPr="0075666C" w:rsidRDefault="00E267A8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6C">
        <w:rPr>
          <w:rFonts w:ascii="Times New Roman" w:hAnsi="Times New Roman" w:cs="Times New Roman"/>
          <w:sz w:val="28"/>
          <w:szCs w:val="28"/>
        </w:rPr>
        <w:t>Диагностика является начальным шагом формирования здоровья, т.к. без неё невозможно построить индивидуальную программу развития ребенка</w:t>
      </w:r>
    </w:p>
    <w:p w:rsidR="00E267A8" w:rsidRPr="0075666C" w:rsidRDefault="00E267A8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6C">
        <w:rPr>
          <w:rFonts w:ascii="Times New Roman" w:hAnsi="Times New Roman" w:cs="Times New Roman"/>
          <w:sz w:val="28"/>
          <w:szCs w:val="28"/>
        </w:rPr>
        <w:t>Прохождение диагностики – это активный процесс самопознания, включающий элементы саморазвития</w:t>
      </w:r>
    </w:p>
    <w:p w:rsidR="00E267A8" w:rsidRPr="0075666C" w:rsidRDefault="00E267A8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6C">
        <w:rPr>
          <w:rFonts w:ascii="Times New Roman" w:hAnsi="Times New Roman" w:cs="Times New Roman"/>
          <w:sz w:val="28"/>
          <w:szCs w:val="28"/>
        </w:rPr>
        <w:lastRenderedPageBreak/>
        <w:t>В курсе оздоровления детей дошкольного возраста значительное место занимает самодиагностика (ребенок сам участвует в проведении диагностики, заносит с помощью взрослых свои показатели в рабочую тетрадь)</w:t>
      </w:r>
    </w:p>
    <w:p w:rsidR="00E267A8" w:rsidRPr="0075666C" w:rsidRDefault="00E267A8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6C">
        <w:rPr>
          <w:rFonts w:ascii="Times New Roman" w:hAnsi="Times New Roman" w:cs="Times New Roman"/>
          <w:sz w:val="28"/>
          <w:szCs w:val="28"/>
        </w:rPr>
        <w:t xml:space="preserve">Диагностика частично проводится в рамках </w:t>
      </w:r>
      <w:proofErr w:type="spellStart"/>
      <w:r w:rsidRPr="0075666C">
        <w:rPr>
          <w:rFonts w:ascii="Times New Roman" w:hAnsi="Times New Roman" w:cs="Times New Roman"/>
          <w:sz w:val="28"/>
          <w:szCs w:val="28"/>
        </w:rPr>
        <w:t>Здравиады</w:t>
      </w:r>
      <w:proofErr w:type="spellEnd"/>
      <w:r w:rsidRPr="0075666C">
        <w:rPr>
          <w:rFonts w:ascii="Times New Roman" w:hAnsi="Times New Roman" w:cs="Times New Roman"/>
          <w:sz w:val="28"/>
          <w:szCs w:val="28"/>
        </w:rPr>
        <w:t>, целью которой является соревнование ребенка не с другими детьми, а с самим собой</w:t>
      </w:r>
    </w:p>
    <w:p w:rsidR="00E267A8" w:rsidRPr="0075666C" w:rsidRDefault="00E267A8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6C">
        <w:rPr>
          <w:rFonts w:ascii="Times New Roman" w:hAnsi="Times New Roman" w:cs="Times New Roman"/>
          <w:sz w:val="28"/>
          <w:szCs w:val="28"/>
        </w:rPr>
        <w:t>Диагностика должна быть включена в процедуру урока здоровья таким образом, что дети воспринимают всё как игру, предложенную персонажами сказок, имея перед глазами картину показателей здоровья.</w:t>
      </w:r>
    </w:p>
    <w:p w:rsidR="00E267A8" w:rsidRPr="0075666C" w:rsidRDefault="00193EF4" w:rsidP="0075666C">
      <w:pPr>
        <w:spacing w:line="240" w:lineRule="auto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75666C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Тема проекта «Мой веселый звонкий мяч»</w:t>
      </w:r>
    </w:p>
    <w:p w:rsidR="00193EF4" w:rsidRPr="0075666C" w:rsidRDefault="00193EF4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C4E9FD" wp14:editId="145180E1">
            <wp:extent cx="5210175" cy="2628900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767C4E" w:rsidRPr="0075666C" w:rsidRDefault="00767C4E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C4E" w:rsidRPr="0075666C" w:rsidRDefault="00767C4E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C4E" w:rsidRPr="0075666C" w:rsidRDefault="00767C4E" w:rsidP="0075666C">
      <w:pPr>
        <w:spacing w:line="240" w:lineRule="auto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75666C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Тема проекта «Мы все – велосипедисты!»</w:t>
      </w:r>
    </w:p>
    <w:p w:rsidR="0011634D" w:rsidRPr="0075666C" w:rsidRDefault="0011634D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6C">
        <w:rPr>
          <w:rFonts w:ascii="Times New Roman" w:hAnsi="Times New Roman" w:cs="Times New Roman"/>
          <w:sz w:val="28"/>
          <w:szCs w:val="28"/>
        </w:rPr>
        <w:t>Что мы знаем о велосипеде?</w:t>
      </w:r>
    </w:p>
    <w:p w:rsidR="0011634D" w:rsidRPr="0075666C" w:rsidRDefault="0011634D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6C">
        <w:rPr>
          <w:rFonts w:ascii="Times New Roman" w:hAnsi="Times New Roman" w:cs="Times New Roman"/>
          <w:sz w:val="28"/>
          <w:szCs w:val="28"/>
        </w:rPr>
        <w:t>Как работает организм велосипедиста, его мышцы, во  время движения велосипеда?</w:t>
      </w:r>
    </w:p>
    <w:p w:rsidR="0011634D" w:rsidRPr="0075666C" w:rsidRDefault="0011634D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6C">
        <w:rPr>
          <w:rFonts w:ascii="Times New Roman" w:hAnsi="Times New Roman" w:cs="Times New Roman"/>
          <w:sz w:val="28"/>
          <w:szCs w:val="28"/>
        </w:rPr>
        <w:t>Какие опасности подстерегают велосипедиста?</w:t>
      </w:r>
    </w:p>
    <w:p w:rsidR="0011634D" w:rsidRPr="0075666C" w:rsidRDefault="0011634D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6C">
        <w:rPr>
          <w:rFonts w:ascii="Times New Roman" w:hAnsi="Times New Roman" w:cs="Times New Roman"/>
          <w:sz w:val="28"/>
          <w:szCs w:val="28"/>
        </w:rPr>
        <w:t xml:space="preserve">Какие правила должен соблюдать </w:t>
      </w:r>
      <w:proofErr w:type="spellStart"/>
      <w:r w:rsidRPr="0075666C">
        <w:rPr>
          <w:rFonts w:ascii="Times New Roman" w:hAnsi="Times New Roman" w:cs="Times New Roman"/>
          <w:sz w:val="28"/>
          <w:szCs w:val="28"/>
        </w:rPr>
        <w:t>велосипедист</w:t>
      </w:r>
      <w:proofErr w:type="gramStart"/>
      <w:r w:rsidRPr="0075666C">
        <w:rPr>
          <w:rFonts w:ascii="Times New Roman" w:hAnsi="Times New Roman" w:cs="Times New Roman"/>
          <w:sz w:val="28"/>
          <w:szCs w:val="28"/>
        </w:rPr>
        <w:t>?</w:t>
      </w:r>
      <w:r w:rsidRPr="0075666C">
        <w:rPr>
          <w:rFonts w:ascii="Times New Roman" w:eastAsia="+mn-ea" w:hAnsi="Times New Roman" w:cs="Times New Roman"/>
          <w:color w:val="FFFFFF"/>
          <w:sz w:val="28"/>
          <w:szCs w:val="28"/>
        </w:rPr>
        <w:t>а</w:t>
      </w:r>
      <w:proofErr w:type="gramEnd"/>
      <w:r w:rsidRPr="0075666C">
        <w:rPr>
          <w:rFonts w:ascii="Times New Roman" w:eastAsia="+mn-ea" w:hAnsi="Times New Roman" w:cs="Times New Roman"/>
          <w:color w:val="FFFFFF"/>
          <w:sz w:val="28"/>
          <w:szCs w:val="28"/>
        </w:rPr>
        <w:t>к</w:t>
      </w:r>
      <w:proofErr w:type="spellEnd"/>
      <w:r w:rsidRPr="0075666C">
        <w:rPr>
          <w:rFonts w:ascii="Times New Roman" w:eastAsia="+mn-ea" w:hAnsi="Times New Roman" w:cs="Times New Roman"/>
          <w:color w:val="FFFFFF"/>
          <w:sz w:val="28"/>
          <w:szCs w:val="28"/>
        </w:rPr>
        <w:t xml:space="preserve"> влияет на наше здоровье велосипед?</w:t>
      </w:r>
    </w:p>
    <w:p w:rsidR="0011634D" w:rsidRPr="0075666C" w:rsidRDefault="0011634D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6C">
        <w:rPr>
          <w:rFonts w:ascii="Times New Roman" w:hAnsi="Times New Roman" w:cs="Times New Roman"/>
          <w:sz w:val="28"/>
          <w:szCs w:val="28"/>
        </w:rPr>
        <w:t>Как влияет на наше здоровье велосипед?</w:t>
      </w:r>
    </w:p>
    <w:p w:rsidR="0011634D" w:rsidRPr="0075666C" w:rsidRDefault="0011634D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6C">
        <w:rPr>
          <w:rFonts w:ascii="Times New Roman" w:hAnsi="Times New Roman" w:cs="Times New Roman"/>
          <w:sz w:val="28"/>
          <w:szCs w:val="28"/>
        </w:rPr>
        <w:t>Какие бывают велосипеды и как они устроены</w:t>
      </w:r>
      <w:r w:rsidR="00C96F9A" w:rsidRPr="0075666C">
        <w:rPr>
          <w:rFonts w:ascii="Times New Roman" w:hAnsi="Times New Roman" w:cs="Times New Roman"/>
          <w:sz w:val="28"/>
          <w:szCs w:val="28"/>
        </w:rPr>
        <w:t>?</w:t>
      </w:r>
    </w:p>
    <w:p w:rsidR="00C96F9A" w:rsidRPr="0075666C" w:rsidRDefault="00C96F9A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312" w:rsidRPr="0075666C" w:rsidRDefault="00266312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312" w:rsidRPr="0075666C" w:rsidRDefault="00266312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6C">
        <w:rPr>
          <w:rFonts w:ascii="Times New Roman" w:hAnsi="Times New Roman" w:cs="Times New Roman"/>
          <w:sz w:val="28"/>
          <w:szCs w:val="28"/>
        </w:rPr>
        <w:lastRenderedPageBreak/>
        <w:t>Продумайте способы презентации проекта</w:t>
      </w:r>
    </w:p>
    <w:p w:rsidR="00266312" w:rsidRPr="0075666C" w:rsidRDefault="00266312" w:rsidP="00756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6C">
        <w:rPr>
          <w:rFonts w:ascii="Times New Roman" w:hAnsi="Times New Roman" w:cs="Times New Roman"/>
          <w:sz w:val="28"/>
          <w:szCs w:val="28"/>
        </w:rPr>
        <w:t>Продуктом может быть сюжетно-ролевая игра</w:t>
      </w:r>
    </w:p>
    <w:sectPr w:rsidR="00266312" w:rsidRPr="0075666C" w:rsidSect="00193E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795"/>
    <w:multiLevelType w:val="hybridMultilevel"/>
    <w:tmpl w:val="3654BAAC"/>
    <w:lvl w:ilvl="0" w:tplc="01B25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540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888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52F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2EB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CE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98E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4CF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46F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BF4E4A"/>
    <w:multiLevelType w:val="hybridMultilevel"/>
    <w:tmpl w:val="433E1862"/>
    <w:lvl w:ilvl="0" w:tplc="BB4C0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368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61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EC4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C68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C9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CF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EEA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A84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A76623"/>
    <w:multiLevelType w:val="hybridMultilevel"/>
    <w:tmpl w:val="4B3C8EC2"/>
    <w:lvl w:ilvl="0" w:tplc="0ACA3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88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E89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C3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005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28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E3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4D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28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100D83"/>
    <w:multiLevelType w:val="hybridMultilevel"/>
    <w:tmpl w:val="24B222C6"/>
    <w:lvl w:ilvl="0" w:tplc="482C3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86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40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F2F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7CC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82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4B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56D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06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202639"/>
    <w:multiLevelType w:val="hybridMultilevel"/>
    <w:tmpl w:val="45287478"/>
    <w:lvl w:ilvl="0" w:tplc="9B128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906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E8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21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ACC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805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4AB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45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76A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4237A75"/>
    <w:multiLevelType w:val="multilevel"/>
    <w:tmpl w:val="51C8C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B912E1"/>
    <w:multiLevelType w:val="hybridMultilevel"/>
    <w:tmpl w:val="07A21EF6"/>
    <w:lvl w:ilvl="0" w:tplc="06FAF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B09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C09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001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182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CA9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76F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A67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3E6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C4466B0"/>
    <w:multiLevelType w:val="hybridMultilevel"/>
    <w:tmpl w:val="94CAA9FA"/>
    <w:lvl w:ilvl="0" w:tplc="6A444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087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A6F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209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28B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048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725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346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C23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D722A0A"/>
    <w:multiLevelType w:val="hybridMultilevel"/>
    <w:tmpl w:val="19040BC6"/>
    <w:lvl w:ilvl="0" w:tplc="1096C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2E6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21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860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90E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40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BA5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6D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2A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19D0272"/>
    <w:multiLevelType w:val="hybridMultilevel"/>
    <w:tmpl w:val="FAD66E68"/>
    <w:lvl w:ilvl="0" w:tplc="F6246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44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88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2C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AF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E2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FA1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02F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AC1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CAD6E06"/>
    <w:multiLevelType w:val="hybridMultilevel"/>
    <w:tmpl w:val="78B07E54"/>
    <w:lvl w:ilvl="0" w:tplc="FDBE2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85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60D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907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82B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22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388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FED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A9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EDF4041"/>
    <w:multiLevelType w:val="hybridMultilevel"/>
    <w:tmpl w:val="A386D010"/>
    <w:lvl w:ilvl="0" w:tplc="A6E89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A46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12A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49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A8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AB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2AB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02E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90B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0BB75C2"/>
    <w:multiLevelType w:val="hybridMultilevel"/>
    <w:tmpl w:val="ED8E01A4"/>
    <w:lvl w:ilvl="0" w:tplc="35DA6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86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766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8A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26B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E0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965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A8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23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B7C13EF"/>
    <w:multiLevelType w:val="hybridMultilevel"/>
    <w:tmpl w:val="C040DA82"/>
    <w:lvl w:ilvl="0" w:tplc="5A502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A3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C2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B80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E0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4A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C0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04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8E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12F4AE3"/>
    <w:multiLevelType w:val="hybridMultilevel"/>
    <w:tmpl w:val="3D34747C"/>
    <w:lvl w:ilvl="0" w:tplc="3FC6E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8E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4B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EF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5C8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25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82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CF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386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2A46BE3"/>
    <w:multiLevelType w:val="hybridMultilevel"/>
    <w:tmpl w:val="843C7D40"/>
    <w:lvl w:ilvl="0" w:tplc="8C203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E0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3AD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743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10A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CC1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08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82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C8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E8948AB"/>
    <w:multiLevelType w:val="hybridMultilevel"/>
    <w:tmpl w:val="10224D58"/>
    <w:lvl w:ilvl="0" w:tplc="AE407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CF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C7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64C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A5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2E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76E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04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6CE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5627F72"/>
    <w:multiLevelType w:val="hybridMultilevel"/>
    <w:tmpl w:val="FF644A7E"/>
    <w:lvl w:ilvl="0" w:tplc="22E64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E4A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67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2A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1C8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B25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183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887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2B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A833DAB"/>
    <w:multiLevelType w:val="hybridMultilevel"/>
    <w:tmpl w:val="EF366BFC"/>
    <w:lvl w:ilvl="0" w:tplc="2C7E6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E0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8F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4F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0D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02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CE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46F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0EF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BEC5A9B"/>
    <w:multiLevelType w:val="hybridMultilevel"/>
    <w:tmpl w:val="4D7617B6"/>
    <w:lvl w:ilvl="0" w:tplc="DE8AF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7C7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103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769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23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43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00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641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A26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19"/>
  </w:num>
  <w:num w:numId="7">
    <w:abstractNumId w:val="16"/>
  </w:num>
  <w:num w:numId="8">
    <w:abstractNumId w:val="9"/>
  </w:num>
  <w:num w:numId="9">
    <w:abstractNumId w:val="15"/>
  </w:num>
  <w:num w:numId="10">
    <w:abstractNumId w:val="2"/>
  </w:num>
  <w:num w:numId="11">
    <w:abstractNumId w:val="12"/>
  </w:num>
  <w:num w:numId="12">
    <w:abstractNumId w:val="11"/>
  </w:num>
  <w:num w:numId="13">
    <w:abstractNumId w:val="13"/>
  </w:num>
  <w:num w:numId="14">
    <w:abstractNumId w:val="18"/>
  </w:num>
  <w:num w:numId="15">
    <w:abstractNumId w:val="3"/>
  </w:num>
  <w:num w:numId="16">
    <w:abstractNumId w:val="10"/>
  </w:num>
  <w:num w:numId="17">
    <w:abstractNumId w:val="14"/>
  </w:num>
  <w:num w:numId="18">
    <w:abstractNumId w:val="17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61"/>
    <w:rsid w:val="000122C5"/>
    <w:rsid w:val="000236BF"/>
    <w:rsid w:val="0011634D"/>
    <w:rsid w:val="00193EF4"/>
    <w:rsid w:val="00266312"/>
    <w:rsid w:val="004F43E7"/>
    <w:rsid w:val="004F65E3"/>
    <w:rsid w:val="0075666C"/>
    <w:rsid w:val="00767C4E"/>
    <w:rsid w:val="00946993"/>
    <w:rsid w:val="00AB2661"/>
    <w:rsid w:val="00AF516F"/>
    <w:rsid w:val="00BD49AB"/>
    <w:rsid w:val="00C7062C"/>
    <w:rsid w:val="00C96F9A"/>
    <w:rsid w:val="00D310CB"/>
    <w:rsid w:val="00E267A8"/>
    <w:rsid w:val="00FB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F43E7"/>
    <w:rPr>
      <w:i/>
      <w:iCs/>
    </w:rPr>
  </w:style>
  <w:style w:type="paragraph" w:styleId="a4">
    <w:name w:val="Normal (Web)"/>
    <w:basedOn w:val="a"/>
    <w:uiPriority w:val="99"/>
    <w:semiHidden/>
    <w:unhideWhenUsed/>
    <w:rsid w:val="004F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10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F43E7"/>
    <w:rPr>
      <w:i/>
      <w:iCs/>
    </w:rPr>
  </w:style>
  <w:style w:type="paragraph" w:styleId="a4">
    <w:name w:val="Normal (Web)"/>
    <w:basedOn w:val="a"/>
    <w:uiPriority w:val="99"/>
    <w:semiHidden/>
    <w:unhideWhenUsed/>
    <w:rsid w:val="004F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10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7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7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9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3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5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7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6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3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2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7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1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6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7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3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8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9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5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8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1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500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71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857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412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9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4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4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0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2D4EB1-6DC7-4AFB-9CA4-27545E0D420B}" type="doc">
      <dgm:prSet loTypeId="urn:microsoft.com/office/officeart/2005/8/layout/radial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23061C8-19ED-407F-B8DB-1BC99365DD96}">
      <dgm:prSet phldrT="[Текст]"/>
      <dgm:spPr>
        <a:xfrm>
          <a:off x="4125627" y="2067940"/>
          <a:ext cx="2264345" cy="2264345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Что мы знаем о голосе?</a:t>
          </a:r>
          <a:endParaRPr lang="ru-RU" b="1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928A0B8-DA5D-4DC0-9367-37FAEC15C7D8}" type="parTrans" cxnId="{669305DC-5403-4D78-9F39-BEC455EB9A17}">
      <dgm:prSet/>
      <dgm:spPr/>
      <dgm:t>
        <a:bodyPr/>
        <a:lstStyle/>
        <a:p>
          <a:endParaRPr lang="ru-RU"/>
        </a:p>
      </dgm:t>
    </dgm:pt>
    <dgm:pt modelId="{E10CF643-D0E8-45E0-BE04-0C41C3318D0E}" type="sibTrans" cxnId="{669305DC-5403-4D78-9F39-BEC455EB9A17}">
      <dgm:prSet/>
      <dgm:spPr/>
      <dgm:t>
        <a:bodyPr/>
        <a:lstStyle/>
        <a:p>
          <a:endParaRPr lang="ru-RU"/>
        </a:p>
      </dgm:t>
    </dgm:pt>
    <dgm:pt modelId="{AC1379D3-978F-41C4-A50E-BA8484EA82FD}">
      <dgm:prSet phldrT="[Текст]"/>
      <dgm:spPr>
        <a:xfrm>
          <a:off x="4465279" y="2417"/>
          <a:ext cx="1585041" cy="1585041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Как образуются звуки голоса?</a:t>
          </a:r>
          <a:endParaRPr lang="ru-RU" b="1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CBBAF5B-4B37-4865-9BDF-DA1A2D059E63}" type="parTrans" cxnId="{684BCD3E-5EC2-49E2-99DA-E2F4CEA790F5}">
      <dgm:prSet/>
      <dgm:spPr/>
      <dgm:t>
        <a:bodyPr/>
        <a:lstStyle/>
        <a:p>
          <a:endParaRPr lang="ru-RU"/>
        </a:p>
      </dgm:t>
    </dgm:pt>
    <dgm:pt modelId="{008830E0-DA20-43A0-B9C5-263717E8FD88}" type="sibTrans" cxnId="{684BCD3E-5EC2-49E2-99DA-E2F4CEA790F5}">
      <dgm:prSet/>
      <dgm:spPr>
        <a:xfrm>
          <a:off x="2795563" y="737876"/>
          <a:ext cx="4924472" cy="4924472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261E6537-8D23-498F-92EF-437CE0E3552D}">
      <dgm:prSet phldrT="[Текст]"/>
      <dgm:spPr>
        <a:xfrm>
          <a:off x="6752736" y="1664352"/>
          <a:ext cx="1585041" cy="1585041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Какие бывают голоса?</a:t>
          </a:r>
          <a:endParaRPr lang="ru-RU" b="1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B742A92-EBC8-40D1-8ABC-6E3AC6122E11}" type="parTrans" cxnId="{F9119049-A093-4496-9536-47EDF1EBE5E6}">
      <dgm:prSet/>
      <dgm:spPr/>
      <dgm:t>
        <a:bodyPr/>
        <a:lstStyle/>
        <a:p>
          <a:endParaRPr lang="ru-RU"/>
        </a:p>
      </dgm:t>
    </dgm:pt>
    <dgm:pt modelId="{74A1E834-7BD1-498C-B489-DAFA2C13C027}" type="sibTrans" cxnId="{F9119049-A093-4496-9536-47EDF1EBE5E6}">
      <dgm:prSet/>
      <dgm:spPr>
        <a:xfrm>
          <a:off x="2795563" y="737876"/>
          <a:ext cx="4924472" cy="4924472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3D65ABDC-55D2-4042-8D4A-4525B0BFD356}">
      <dgm:prSet phldrT="[Текст]"/>
      <dgm:spPr>
        <a:xfrm>
          <a:off x="3051552" y="4353419"/>
          <a:ext cx="1585041" cy="1585041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Как возникают проблемы с голосом?</a:t>
          </a:r>
          <a:endParaRPr lang="ru-RU" b="1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E22F3719-2801-4AD5-9503-86BBD9773051}" type="parTrans" cxnId="{B6A092A7-7209-4807-9AAC-154316742046}">
      <dgm:prSet/>
      <dgm:spPr/>
      <dgm:t>
        <a:bodyPr/>
        <a:lstStyle/>
        <a:p>
          <a:endParaRPr lang="ru-RU"/>
        </a:p>
      </dgm:t>
    </dgm:pt>
    <dgm:pt modelId="{B1543893-0429-4D5C-B473-669D007A8B59}" type="sibTrans" cxnId="{B6A092A7-7209-4807-9AAC-154316742046}">
      <dgm:prSet/>
      <dgm:spPr>
        <a:xfrm>
          <a:off x="2795563" y="737876"/>
          <a:ext cx="4924472" cy="4924472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A29AEAAF-26AF-46FB-8040-639C4BD65BCD}">
      <dgm:prSet phldrT="[Текст]"/>
      <dgm:spPr>
        <a:xfrm>
          <a:off x="2177821" y="1664352"/>
          <a:ext cx="1585041" cy="1585041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Что надо делать, чтобы голос хорошо звучал?</a:t>
          </a:r>
          <a:endParaRPr lang="ru-RU" b="1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484C5A3-0999-42BF-9835-265E80F9075E}" type="parTrans" cxnId="{B1DDD4AF-E801-45EA-9B01-E7F66423F8BC}">
      <dgm:prSet/>
      <dgm:spPr/>
      <dgm:t>
        <a:bodyPr/>
        <a:lstStyle/>
        <a:p>
          <a:endParaRPr lang="ru-RU"/>
        </a:p>
      </dgm:t>
    </dgm:pt>
    <dgm:pt modelId="{B4C43690-0D35-46DA-9A64-E46D09B8B6B7}" type="sibTrans" cxnId="{B1DDD4AF-E801-45EA-9B01-E7F66423F8BC}">
      <dgm:prSet/>
      <dgm:spPr>
        <a:xfrm>
          <a:off x="2795563" y="737876"/>
          <a:ext cx="4924472" cy="4924472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EB54F73D-3EAB-401C-9E3E-79EB5CC1A213}">
      <dgm:prSet/>
      <dgm:spPr>
        <a:xfrm>
          <a:off x="5879005" y="4353419"/>
          <a:ext cx="1585041" cy="1585041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Что значит для человека его голос?</a:t>
          </a:r>
          <a:endParaRPr lang="ru-RU" b="1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B039AB1-1A65-4849-A4C1-A0CEB3DA7B01}" type="parTrans" cxnId="{52F6A3E6-F5C4-429F-94B2-80ED92CAC448}">
      <dgm:prSet/>
      <dgm:spPr/>
      <dgm:t>
        <a:bodyPr/>
        <a:lstStyle/>
        <a:p>
          <a:endParaRPr lang="ru-RU"/>
        </a:p>
      </dgm:t>
    </dgm:pt>
    <dgm:pt modelId="{271FD1AF-1DC6-42AC-9B89-7923440660A0}" type="sibTrans" cxnId="{52F6A3E6-F5C4-429F-94B2-80ED92CAC448}">
      <dgm:prSet/>
      <dgm:spPr>
        <a:xfrm>
          <a:off x="2795563" y="737876"/>
          <a:ext cx="4924472" cy="4924472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690C72CB-7CA3-4A2B-8E9C-CA3E64B1AD51}" type="pres">
      <dgm:prSet presAssocID="{FA2D4EB1-6DC7-4AFB-9CA4-27545E0D420B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EC40E3F-B534-4A8D-8A0D-8F97F76BF70A}" type="pres">
      <dgm:prSet presAssocID="{923061C8-19ED-407F-B8DB-1BC99365DD96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4664184C-2473-4BCC-84BC-4FBFF850A836}" type="pres">
      <dgm:prSet presAssocID="{AC1379D3-978F-41C4-A50E-BA8484EA82FD}" presName="node" presStyleLbl="node1" presStyleIdx="0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D49C06A-1054-4E72-B5D1-C2AF4564A9A7}" type="pres">
      <dgm:prSet presAssocID="{AC1379D3-978F-41C4-A50E-BA8484EA82FD}" presName="dummy" presStyleCnt="0"/>
      <dgm:spPr/>
    </dgm:pt>
    <dgm:pt modelId="{9C7B709E-3AD7-4478-9899-E276628B51CC}" type="pres">
      <dgm:prSet presAssocID="{008830E0-DA20-43A0-B9C5-263717E8FD88}" presName="sibTrans" presStyleLbl="sibTrans2D1" presStyleIdx="0" presStyleCnt="5"/>
      <dgm:spPr>
        <a:prstGeom prst="blockArc">
          <a:avLst>
            <a:gd name="adj1" fmla="val 16200000"/>
            <a:gd name="adj2" fmla="val 20520000"/>
            <a:gd name="adj3" fmla="val 4635"/>
          </a:avLst>
        </a:prstGeom>
      </dgm:spPr>
      <dgm:t>
        <a:bodyPr/>
        <a:lstStyle/>
        <a:p>
          <a:endParaRPr lang="ru-RU"/>
        </a:p>
      </dgm:t>
    </dgm:pt>
    <dgm:pt modelId="{B6E5C335-C0CE-4A2D-BD86-F5F9A16F4144}" type="pres">
      <dgm:prSet presAssocID="{261E6537-8D23-498F-92EF-437CE0E3552D}" presName="node" presStyleLbl="node1" presStyleIdx="1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BE66ABE-756F-4316-B40A-7BDC6B5F1CC6}" type="pres">
      <dgm:prSet presAssocID="{261E6537-8D23-498F-92EF-437CE0E3552D}" presName="dummy" presStyleCnt="0"/>
      <dgm:spPr/>
    </dgm:pt>
    <dgm:pt modelId="{098783A0-8240-4080-985D-0464C5C72C08}" type="pres">
      <dgm:prSet presAssocID="{74A1E834-7BD1-498C-B489-DAFA2C13C027}" presName="sibTrans" presStyleLbl="sibTrans2D1" presStyleIdx="1" presStyleCnt="5"/>
      <dgm:spPr>
        <a:prstGeom prst="blockArc">
          <a:avLst>
            <a:gd name="adj1" fmla="val 20520000"/>
            <a:gd name="adj2" fmla="val 3240000"/>
            <a:gd name="adj3" fmla="val 4635"/>
          </a:avLst>
        </a:prstGeom>
      </dgm:spPr>
      <dgm:t>
        <a:bodyPr/>
        <a:lstStyle/>
        <a:p>
          <a:endParaRPr lang="ru-RU"/>
        </a:p>
      </dgm:t>
    </dgm:pt>
    <dgm:pt modelId="{AFB0E51A-616A-40D7-A600-EEFBA2894A31}" type="pres">
      <dgm:prSet presAssocID="{EB54F73D-3EAB-401C-9E3E-79EB5CC1A213}" presName="node" presStyleLbl="node1" presStyleIdx="2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4AF6DDF0-D266-42F0-80DD-6FB90F6BC214}" type="pres">
      <dgm:prSet presAssocID="{EB54F73D-3EAB-401C-9E3E-79EB5CC1A213}" presName="dummy" presStyleCnt="0"/>
      <dgm:spPr/>
    </dgm:pt>
    <dgm:pt modelId="{A88A2191-A172-4BED-A6C9-A5D74A029D8C}" type="pres">
      <dgm:prSet presAssocID="{271FD1AF-1DC6-42AC-9B89-7923440660A0}" presName="sibTrans" presStyleLbl="sibTrans2D1" presStyleIdx="2" presStyleCnt="5"/>
      <dgm:spPr>
        <a:prstGeom prst="blockArc">
          <a:avLst>
            <a:gd name="adj1" fmla="val 3240000"/>
            <a:gd name="adj2" fmla="val 7560000"/>
            <a:gd name="adj3" fmla="val 4635"/>
          </a:avLst>
        </a:prstGeom>
      </dgm:spPr>
      <dgm:t>
        <a:bodyPr/>
        <a:lstStyle/>
        <a:p>
          <a:endParaRPr lang="ru-RU"/>
        </a:p>
      </dgm:t>
    </dgm:pt>
    <dgm:pt modelId="{322F2930-B72E-40D0-97BE-49D56F7A17E5}" type="pres">
      <dgm:prSet presAssocID="{3D65ABDC-55D2-4042-8D4A-4525B0BFD356}" presName="node" presStyleLbl="node1" presStyleIdx="3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35CDAD1-0122-4074-BCA7-A22F6BDBA87A}" type="pres">
      <dgm:prSet presAssocID="{3D65ABDC-55D2-4042-8D4A-4525B0BFD356}" presName="dummy" presStyleCnt="0"/>
      <dgm:spPr/>
    </dgm:pt>
    <dgm:pt modelId="{63DE130A-BFB9-4A25-BDA8-EE0A8C3EB6AA}" type="pres">
      <dgm:prSet presAssocID="{B1543893-0429-4D5C-B473-669D007A8B59}" presName="sibTrans" presStyleLbl="sibTrans2D1" presStyleIdx="3" presStyleCnt="5"/>
      <dgm:spPr>
        <a:prstGeom prst="blockArc">
          <a:avLst>
            <a:gd name="adj1" fmla="val 7560000"/>
            <a:gd name="adj2" fmla="val 11880000"/>
            <a:gd name="adj3" fmla="val 4635"/>
          </a:avLst>
        </a:prstGeom>
      </dgm:spPr>
      <dgm:t>
        <a:bodyPr/>
        <a:lstStyle/>
        <a:p>
          <a:endParaRPr lang="ru-RU"/>
        </a:p>
      </dgm:t>
    </dgm:pt>
    <dgm:pt modelId="{E5E1ADBA-5885-4147-877B-7E72DC08B7DA}" type="pres">
      <dgm:prSet presAssocID="{A29AEAAF-26AF-46FB-8040-639C4BD65BCD}" presName="node" presStyleLbl="node1" presStyleIdx="4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58B1299-0C2E-4619-9780-B77D58681CA1}" type="pres">
      <dgm:prSet presAssocID="{A29AEAAF-26AF-46FB-8040-639C4BD65BCD}" presName="dummy" presStyleCnt="0"/>
      <dgm:spPr/>
    </dgm:pt>
    <dgm:pt modelId="{01A25E83-7393-4A67-8F7C-963CB9FB8B74}" type="pres">
      <dgm:prSet presAssocID="{B4C43690-0D35-46DA-9A64-E46D09B8B6B7}" presName="sibTrans" presStyleLbl="sibTrans2D1" presStyleIdx="4" presStyleCnt="5"/>
      <dgm:spPr>
        <a:prstGeom prst="blockArc">
          <a:avLst>
            <a:gd name="adj1" fmla="val 11880000"/>
            <a:gd name="adj2" fmla="val 16200000"/>
            <a:gd name="adj3" fmla="val 4635"/>
          </a:avLst>
        </a:prstGeom>
      </dgm:spPr>
      <dgm:t>
        <a:bodyPr/>
        <a:lstStyle/>
        <a:p>
          <a:endParaRPr lang="ru-RU"/>
        </a:p>
      </dgm:t>
    </dgm:pt>
  </dgm:ptLst>
  <dgm:cxnLst>
    <dgm:cxn modelId="{57B60DC8-ACCD-4B70-B16F-26404FFE1422}" type="presOf" srcId="{008830E0-DA20-43A0-B9C5-263717E8FD88}" destId="{9C7B709E-3AD7-4478-9899-E276628B51CC}" srcOrd="0" destOrd="0" presId="urn:microsoft.com/office/officeart/2005/8/layout/radial6"/>
    <dgm:cxn modelId="{D2FC02CF-4D32-40FD-AAF7-E10A5B299527}" type="presOf" srcId="{3D65ABDC-55D2-4042-8D4A-4525B0BFD356}" destId="{322F2930-B72E-40D0-97BE-49D56F7A17E5}" srcOrd="0" destOrd="0" presId="urn:microsoft.com/office/officeart/2005/8/layout/radial6"/>
    <dgm:cxn modelId="{D9CD716F-CA78-401A-9786-6AB97F2E309D}" type="presOf" srcId="{B1543893-0429-4D5C-B473-669D007A8B59}" destId="{63DE130A-BFB9-4A25-BDA8-EE0A8C3EB6AA}" srcOrd="0" destOrd="0" presId="urn:microsoft.com/office/officeart/2005/8/layout/radial6"/>
    <dgm:cxn modelId="{B1DDD4AF-E801-45EA-9B01-E7F66423F8BC}" srcId="{923061C8-19ED-407F-B8DB-1BC99365DD96}" destId="{A29AEAAF-26AF-46FB-8040-639C4BD65BCD}" srcOrd="4" destOrd="0" parTransId="{2484C5A3-0999-42BF-9835-265E80F9075E}" sibTransId="{B4C43690-0D35-46DA-9A64-E46D09B8B6B7}"/>
    <dgm:cxn modelId="{684BCD3E-5EC2-49E2-99DA-E2F4CEA790F5}" srcId="{923061C8-19ED-407F-B8DB-1BC99365DD96}" destId="{AC1379D3-978F-41C4-A50E-BA8484EA82FD}" srcOrd="0" destOrd="0" parTransId="{BCBBAF5B-4B37-4865-9BDF-DA1A2D059E63}" sibTransId="{008830E0-DA20-43A0-B9C5-263717E8FD88}"/>
    <dgm:cxn modelId="{B6A092A7-7209-4807-9AAC-154316742046}" srcId="{923061C8-19ED-407F-B8DB-1BC99365DD96}" destId="{3D65ABDC-55D2-4042-8D4A-4525B0BFD356}" srcOrd="3" destOrd="0" parTransId="{E22F3719-2801-4AD5-9503-86BBD9773051}" sibTransId="{B1543893-0429-4D5C-B473-669D007A8B59}"/>
    <dgm:cxn modelId="{87574A36-3F71-4E4B-82B4-F85F0089CDD0}" type="presOf" srcId="{923061C8-19ED-407F-B8DB-1BC99365DD96}" destId="{2EC40E3F-B534-4A8D-8A0D-8F97F76BF70A}" srcOrd="0" destOrd="0" presId="urn:microsoft.com/office/officeart/2005/8/layout/radial6"/>
    <dgm:cxn modelId="{C8FF4974-4015-4FEB-A4EA-4E58C66E9BFD}" type="presOf" srcId="{AC1379D3-978F-41C4-A50E-BA8484EA82FD}" destId="{4664184C-2473-4BCC-84BC-4FBFF850A836}" srcOrd="0" destOrd="0" presId="urn:microsoft.com/office/officeart/2005/8/layout/radial6"/>
    <dgm:cxn modelId="{38118B4D-A838-47CA-A397-E0895FA5E7D1}" type="presOf" srcId="{261E6537-8D23-498F-92EF-437CE0E3552D}" destId="{B6E5C335-C0CE-4A2D-BD86-F5F9A16F4144}" srcOrd="0" destOrd="0" presId="urn:microsoft.com/office/officeart/2005/8/layout/radial6"/>
    <dgm:cxn modelId="{812FE53B-C588-4F54-B228-8DDDE376D6B3}" type="presOf" srcId="{271FD1AF-1DC6-42AC-9B89-7923440660A0}" destId="{A88A2191-A172-4BED-A6C9-A5D74A029D8C}" srcOrd="0" destOrd="0" presId="urn:microsoft.com/office/officeart/2005/8/layout/radial6"/>
    <dgm:cxn modelId="{5E837DF8-D97C-4087-849E-5C1F5D155072}" type="presOf" srcId="{B4C43690-0D35-46DA-9A64-E46D09B8B6B7}" destId="{01A25E83-7393-4A67-8F7C-963CB9FB8B74}" srcOrd="0" destOrd="0" presId="urn:microsoft.com/office/officeart/2005/8/layout/radial6"/>
    <dgm:cxn modelId="{52F6A3E6-F5C4-429F-94B2-80ED92CAC448}" srcId="{923061C8-19ED-407F-B8DB-1BC99365DD96}" destId="{EB54F73D-3EAB-401C-9E3E-79EB5CC1A213}" srcOrd="2" destOrd="0" parTransId="{0B039AB1-1A65-4849-A4C1-A0CEB3DA7B01}" sibTransId="{271FD1AF-1DC6-42AC-9B89-7923440660A0}"/>
    <dgm:cxn modelId="{BB58AFDC-0DCB-4184-A546-3F19561D0306}" type="presOf" srcId="{A29AEAAF-26AF-46FB-8040-639C4BD65BCD}" destId="{E5E1ADBA-5885-4147-877B-7E72DC08B7DA}" srcOrd="0" destOrd="0" presId="urn:microsoft.com/office/officeart/2005/8/layout/radial6"/>
    <dgm:cxn modelId="{090E3E93-3377-42D0-AA00-59995F4A6EAB}" type="presOf" srcId="{FA2D4EB1-6DC7-4AFB-9CA4-27545E0D420B}" destId="{690C72CB-7CA3-4A2B-8E9C-CA3E64B1AD51}" srcOrd="0" destOrd="0" presId="urn:microsoft.com/office/officeart/2005/8/layout/radial6"/>
    <dgm:cxn modelId="{A85C3928-FE1B-451F-B752-3888189C8BC2}" type="presOf" srcId="{74A1E834-7BD1-498C-B489-DAFA2C13C027}" destId="{098783A0-8240-4080-985D-0464C5C72C08}" srcOrd="0" destOrd="0" presId="urn:microsoft.com/office/officeart/2005/8/layout/radial6"/>
    <dgm:cxn modelId="{F9119049-A093-4496-9536-47EDF1EBE5E6}" srcId="{923061C8-19ED-407F-B8DB-1BC99365DD96}" destId="{261E6537-8D23-498F-92EF-437CE0E3552D}" srcOrd="1" destOrd="0" parTransId="{AB742A92-EBC8-40D1-8ABC-6E3AC6122E11}" sibTransId="{74A1E834-7BD1-498C-B489-DAFA2C13C027}"/>
    <dgm:cxn modelId="{D035EE49-4545-4C37-A893-C058047FD1D3}" type="presOf" srcId="{EB54F73D-3EAB-401C-9E3E-79EB5CC1A213}" destId="{AFB0E51A-616A-40D7-A600-EEFBA2894A31}" srcOrd="0" destOrd="0" presId="urn:microsoft.com/office/officeart/2005/8/layout/radial6"/>
    <dgm:cxn modelId="{669305DC-5403-4D78-9F39-BEC455EB9A17}" srcId="{FA2D4EB1-6DC7-4AFB-9CA4-27545E0D420B}" destId="{923061C8-19ED-407F-B8DB-1BC99365DD96}" srcOrd="0" destOrd="0" parTransId="{F928A0B8-DA5D-4DC0-9367-37FAEC15C7D8}" sibTransId="{E10CF643-D0E8-45E0-BE04-0C41C3318D0E}"/>
    <dgm:cxn modelId="{02E5A6C4-D04A-4791-A3CB-A35AD2ABD34E}" type="presParOf" srcId="{690C72CB-7CA3-4A2B-8E9C-CA3E64B1AD51}" destId="{2EC40E3F-B534-4A8D-8A0D-8F97F76BF70A}" srcOrd="0" destOrd="0" presId="urn:microsoft.com/office/officeart/2005/8/layout/radial6"/>
    <dgm:cxn modelId="{CF8F8812-F5A6-4950-92F9-D1ED7EE0F5FE}" type="presParOf" srcId="{690C72CB-7CA3-4A2B-8E9C-CA3E64B1AD51}" destId="{4664184C-2473-4BCC-84BC-4FBFF850A836}" srcOrd="1" destOrd="0" presId="urn:microsoft.com/office/officeart/2005/8/layout/radial6"/>
    <dgm:cxn modelId="{68CFA57D-3A14-42A2-AF2A-2F30D64F6003}" type="presParOf" srcId="{690C72CB-7CA3-4A2B-8E9C-CA3E64B1AD51}" destId="{ED49C06A-1054-4E72-B5D1-C2AF4564A9A7}" srcOrd="2" destOrd="0" presId="urn:microsoft.com/office/officeart/2005/8/layout/radial6"/>
    <dgm:cxn modelId="{8DB50D37-9266-48E9-8948-F62ECDA70DF1}" type="presParOf" srcId="{690C72CB-7CA3-4A2B-8E9C-CA3E64B1AD51}" destId="{9C7B709E-3AD7-4478-9899-E276628B51CC}" srcOrd="3" destOrd="0" presId="urn:microsoft.com/office/officeart/2005/8/layout/radial6"/>
    <dgm:cxn modelId="{58A2DDAB-A93F-4E1B-94F2-713F7CEDA048}" type="presParOf" srcId="{690C72CB-7CA3-4A2B-8E9C-CA3E64B1AD51}" destId="{B6E5C335-C0CE-4A2D-BD86-F5F9A16F4144}" srcOrd="4" destOrd="0" presId="urn:microsoft.com/office/officeart/2005/8/layout/radial6"/>
    <dgm:cxn modelId="{1D7A3042-7586-4AA9-8748-DE2770874996}" type="presParOf" srcId="{690C72CB-7CA3-4A2B-8E9C-CA3E64B1AD51}" destId="{8BE66ABE-756F-4316-B40A-7BDC6B5F1CC6}" srcOrd="5" destOrd="0" presId="urn:microsoft.com/office/officeart/2005/8/layout/radial6"/>
    <dgm:cxn modelId="{C2084E28-8B51-4FD2-AF98-0B4F6876F611}" type="presParOf" srcId="{690C72CB-7CA3-4A2B-8E9C-CA3E64B1AD51}" destId="{098783A0-8240-4080-985D-0464C5C72C08}" srcOrd="6" destOrd="0" presId="urn:microsoft.com/office/officeart/2005/8/layout/radial6"/>
    <dgm:cxn modelId="{D7384D53-0D7B-42EB-8490-19C649157A2E}" type="presParOf" srcId="{690C72CB-7CA3-4A2B-8E9C-CA3E64B1AD51}" destId="{AFB0E51A-616A-40D7-A600-EEFBA2894A31}" srcOrd="7" destOrd="0" presId="urn:microsoft.com/office/officeart/2005/8/layout/radial6"/>
    <dgm:cxn modelId="{C5C098DC-B832-4A01-A61B-A3C5935BDED2}" type="presParOf" srcId="{690C72CB-7CA3-4A2B-8E9C-CA3E64B1AD51}" destId="{4AF6DDF0-D266-42F0-80DD-6FB90F6BC214}" srcOrd="8" destOrd="0" presId="urn:microsoft.com/office/officeart/2005/8/layout/radial6"/>
    <dgm:cxn modelId="{EFE25ABD-EEBA-4A2E-9B23-5E36D8942DA0}" type="presParOf" srcId="{690C72CB-7CA3-4A2B-8E9C-CA3E64B1AD51}" destId="{A88A2191-A172-4BED-A6C9-A5D74A029D8C}" srcOrd="9" destOrd="0" presId="urn:microsoft.com/office/officeart/2005/8/layout/radial6"/>
    <dgm:cxn modelId="{59CBB076-589D-49A1-A1CC-2DA25FA07D85}" type="presParOf" srcId="{690C72CB-7CA3-4A2B-8E9C-CA3E64B1AD51}" destId="{322F2930-B72E-40D0-97BE-49D56F7A17E5}" srcOrd="10" destOrd="0" presId="urn:microsoft.com/office/officeart/2005/8/layout/radial6"/>
    <dgm:cxn modelId="{DC4C1864-9714-4841-BFFF-B85FE93E14AD}" type="presParOf" srcId="{690C72CB-7CA3-4A2B-8E9C-CA3E64B1AD51}" destId="{A35CDAD1-0122-4074-BCA7-A22F6BDBA87A}" srcOrd="11" destOrd="0" presId="urn:microsoft.com/office/officeart/2005/8/layout/radial6"/>
    <dgm:cxn modelId="{CD737B00-1C08-4213-976B-E08A68BC4B86}" type="presParOf" srcId="{690C72CB-7CA3-4A2B-8E9C-CA3E64B1AD51}" destId="{63DE130A-BFB9-4A25-BDA8-EE0A8C3EB6AA}" srcOrd="12" destOrd="0" presId="urn:microsoft.com/office/officeart/2005/8/layout/radial6"/>
    <dgm:cxn modelId="{39795A80-704E-4FA7-B7B9-18A136003DAE}" type="presParOf" srcId="{690C72CB-7CA3-4A2B-8E9C-CA3E64B1AD51}" destId="{E5E1ADBA-5885-4147-877B-7E72DC08B7DA}" srcOrd="13" destOrd="0" presId="urn:microsoft.com/office/officeart/2005/8/layout/radial6"/>
    <dgm:cxn modelId="{A7624D80-CA7F-4B63-A2F8-79BA5A09B6FD}" type="presParOf" srcId="{690C72CB-7CA3-4A2B-8E9C-CA3E64B1AD51}" destId="{558B1299-0C2E-4619-9780-B77D58681CA1}" srcOrd="14" destOrd="0" presId="urn:microsoft.com/office/officeart/2005/8/layout/radial6"/>
    <dgm:cxn modelId="{54BF63EA-4FD3-4EEE-9C7C-61EFA61E4C41}" type="presParOf" srcId="{690C72CB-7CA3-4A2B-8E9C-CA3E64B1AD51}" destId="{01A25E83-7393-4A67-8F7C-963CB9FB8B74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A2D4EB1-6DC7-4AFB-9CA4-27545E0D420B}" type="doc">
      <dgm:prSet loTypeId="urn:microsoft.com/office/officeart/2005/8/layout/radial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23061C8-19ED-407F-B8DB-1BC99365DD96}">
      <dgm:prSet phldrT="[Текст]"/>
      <dgm:spPr>
        <a:xfrm>
          <a:off x="4125627" y="2067940"/>
          <a:ext cx="2264345" cy="2264345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dirty="0" smtClean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Что мы знаем о мячах?</a:t>
          </a:r>
          <a:endParaRPr lang="ru-RU" dirty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F928A0B8-DA5D-4DC0-9367-37FAEC15C7D8}" type="parTrans" cxnId="{669305DC-5403-4D78-9F39-BEC455EB9A1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0CF643-D0E8-45E0-BE04-0C41C3318D0E}" type="sibTrans" cxnId="{669305DC-5403-4D78-9F39-BEC455EB9A1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1379D3-978F-41C4-A50E-BA8484EA82FD}">
      <dgm:prSet phldrT="[Текст]"/>
      <dgm:spPr>
        <a:xfrm>
          <a:off x="4465279" y="2417"/>
          <a:ext cx="1585041" cy="1585041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b="1" dirty="0" smtClean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Как влияет на наше здоровье игра в мяч?</a:t>
          </a:r>
          <a:endParaRPr lang="ru-RU" b="1" dirty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BCBBAF5B-4B37-4865-9BDF-DA1A2D059E63}" type="parTrans" cxnId="{684BCD3E-5EC2-49E2-99DA-E2F4CEA790F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08830E0-DA20-43A0-B9C5-263717E8FD88}" type="sibTrans" cxnId="{684BCD3E-5EC2-49E2-99DA-E2F4CEA790F5}">
      <dgm:prSet/>
      <dgm:spPr>
        <a:xfrm>
          <a:off x="2795563" y="737876"/>
          <a:ext cx="4924472" cy="4924472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1E6537-8D23-498F-92EF-437CE0E3552D}">
      <dgm:prSet phldrT="[Текст]"/>
      <dgm:spPr>
        <a:xfrm>
          <a:off x="6752736" y="1664352"/>
          <a:ext cx="1585041" cy="1585041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dirty="0" smtClean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Какие бывают мячи?</a:t>
          </a:r>
          <a:endParaRPr lang="ru-RU" dirty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AB742A92-EBC8-40D1-8ABC-6E3AC6122E11}" type="parTrans" cxnId="{F9119049-A093-4496-9536-47EDF1EBE5E6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A1E834-7BD1-498C-B489-DAFA2C13C027}" type="sibTrans" cxnId="{F9119049-A093-4496-9536-47EDF1EBE5E6}">
      <dgm:prSet/>
      <dgm:spPr>
        <a:xfrm>
          <a:off x="2795563" y="737876"/>
          <a:ext cx="4924472" cy="4924472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D65ABDC-55D2-4042-8D4A-4525B0BFD356}">
      <dgm:prSet phldrT="[Текст]"/>
      <dgm:spPr>
        <a:xfrm>
          <a:off x="3051552" y="4353419"/>
          <a:ext cx="1585041" cy="1585041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dirty="0" smtClean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Какие истории  известны  нам про мячи?</a:t>
          </a:r>
          <a:endParaRPr lang="ru-RU" dirty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E22F3719-2801-4AD5-9503-86BBD9773051}" type="parTrans" cxnId="{B6A092A7-7209-4807-9AAC-154316742046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543893-0429-4D5C-B473-669D007A8B59}" type="sibTrans" cxnId="{B6A092A7-7209-4807-9AAC-154316742046}">
      <dgm:prSet/>
      <dgm:spPr>
        <a:xfrm>
          <a:off x="2795563" y="737876"/>
          <a:ext cx="4924472" cy="4924472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29AEAAF-26AF-46FB-8040-639C4BD65BCD}">
      <dgm:prSet phldrT="[Текст]"/>
      <dgm:spPr>
        <a:xfrm>
          <a:off x="2177821" y="1664352"/>
          <a:ext cx="1585041" cy="1585041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dirty="0" smtClean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Какие опасности могут возникать при игре с мячом?</a:t>
          </a:r>
          <a:endParaRPr lang="ru-RU" dirty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2484C5A3-0999-42BF-9835-265E80F9075E}" type="parTrans" cxnId="{B1DDD4AF-E801-45EA-9B01-E7F66423F8B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C43690-0D35-46DA-9A64-E46D09B8B6B7}" type="sibTrans" cxnId="{B1DDD4AF-E801-45EA-9B01-E7F66423F8BC}">
      <dgm:prSet/>
      <dgm:spPr>
        <a:xfrm>
          <a:off x="2795563" y="737876"/>
          <a:ext cx="4924472" cy="4924472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4F73D-3EAB-401C-9E3E-79EB5CC1A213}">
      <dgm:prSet/>
      <dgm:spPr>
        <a:xfrm>
          <a:off x="5879005" y="4353419"/>
          <a:ext cx="1585041" cy="1585041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dirty="0" smtClean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Какие игры с мячом мы знаем?</a:t>
          </a:r>
          <a:endParaRPr lang="ru-RU" dirty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0B039AB1-1A65-4849-A4C1-A0CEB3DA7B01}" type="parTrans" cxnId="{52F6A3E6-F5C4-429F-94B2-80ED92CAC44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1FD1AF-1DC6-42AC-9B89-7923440660A0}" type="sibTrans" cxnId="{52F6A3E6-F5C4-429F-94B2-80ED92CAC448}">
      <dgm:prSet/>
      <dgm:spPr>
        <a:xfrm>
          <a:off x="2795563" y="737876"/>
          <a:ext cx="4924472" cy="4924472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0C72CB-7CA3-4A2B-8E9C-CA3E64B1AD51}" type="pres">
      <dgm:prSet presAssocID="{FA2D4EB1-6DC7-4AFB-9CA4-27545E0D420B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EC40E3F-B534-4A8D-8A0D-8F97F76BF70A}" type="pres">
      <dgm:prSet presAssocID="{923061C8-19ED-407F-B8DB-1BC99365DD96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4664184C-2473-4BCC-84BC-4FBFF850A836}" type="pres">
      <dgm:prSet presAssocID="{AC1379D3-978F-41C4-A50E-BA8484EA82FD}" presName="node" presStyleLbl="node1" presStyleIdx="0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D49C06A-1054-4E72-B5D1-C2AF4564A9A7}" type="pres">
      <dgm:prSet presAssocID="{AC1379D3-978F-41C4-A50E-BA8484EA82FD}" presName="dummy" presStyleCnt="0"/>
      <dgm:spPr/>
    </dgm:pt>
    <dgm:pt modelId="{9C7B709E-3AD7-4478-9899-E276628B51CC}" type="pres">
      <dgm:prSet presAssocID="{008830E0-DA20-43A0-B9C5-263717E8FD88}" presName="sibTrans" presStyleLbl="sibTrans2D1" presStyleIdx="0" presStyleCnt="5"/>
      <dgm:spPr>
        <a:prstGeom prst="blockArc">
          <a:avLst>
            <a:gd name="adj1" fmla="val 16200000"/>
            <a:gd name="adj2" fmla="val 20520000"/>
            <a:gd name="adj3" fmla="val 4635"/>
          </a:avLst>
        </a:prstGeom>
      </dgm:spPr>
      <dgm:t>
        <a:bodyPr/>
        <a:lstStyle/>
        <a:p>
          <a:endParaRPr lang="ru-RU"/>
        </a:p>
      </dgm:t>
    </dgm:pt>
    <dgm:pt modelId="{B6E5C335-C0CE-4A2D-BD86-F5F9A16F4144}" type="pres">
      <dgm:prSet presAssocID="{261E6537-8D23-498F-92EF-437CE0E3552D}" presName="node" presStyleLbl="node1" presStyleIdx="1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BE66ABE-756F-4316-B40A-7BDC6B5F1CC6}" type="pres">
      <dgm:prSet presAssocID="{261E6537-8D23-498F-92EF-437CE0E3552D}" presName="dummy" presStyleCnt="0"/>
      <dgm:spPr/>
    </dgm:pt>
    <dgm:pt modelId="{098783A0-8240-4080-985D-0464C5C72C08}" type="pres">
      <dgm:prSet presAssocID="{74A1E834-7BD1-498C-B489-DAFA2C13C027}" presName="sibTrans" presStyleLbl="sibTrans2D1" presStyleIdx="1" presStyleCnt="5"/>
      <dgm:spPr>
        <a:prstGeom prst="blockArc">
          <a:avLst>
            <a:gd name="adj1" fmla="val 20520000"/>
            <a:gd name="adj2" fmla="val 3240000"/>
            <a:gd name="adj3" fmla="val 4635"/>
          </a:avLst>
        </a:prstGeom>
      </dgm:spPr>
      <dgm:t>
        <a:bodyPr/>
        <a:lstStyle/>
        <a:p>
          <a:endParaRPr lang="ru-RU"/>
        </a:p>
      </dgm:t>
    </dgm:pt>
    <dgm:pt modelId="{AFB0E51A-616A-40D7-A600-EEFBA2894A31}" type="pres">
      <dgm:prSet presAssocID="{EB54F73D-3EAB-401C-9E3E-79EB5CC1A213}" presName="node" presStyleLbl="node1" presStyleIdx="2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4AF6DDF0-D266-42F0-80DD-6FB90F6BC214}" type="pres">
      <dgm:prSet presAssocID="{EB54F73D-3EAB-401C-9E3E-79EB5CC1A213}" presName="dummy" presStyleCnt="0"/>
      <dgm:spPr/>
    </dgm:pt>
    <dgm:pt modelId="{A88A2191-A172-4BED-A6C9-A5D74A029D8C}" type="pres">
      <dgm:prSet presAssocID="{271FD1AF-1DC6-42AC-9B89-7923440660A0}" presName="sibTrans" presStyleLbl="sibTrans2D1" presStyleIdx="2" presStyleCnt="5"/>
      <dgm:spPr>
        <a:prstGeom prst="blockArc">
          <a:avLst>
            <a:gd name="adj1" fmla="val 3240000"/>
            <a:gd name="adj2" fmla="val 7560000"/>
            <a:gd name="adj3" fmla="val 4635"/>
          </a:avLst>
        </a:prstGeom>
      </dgm:spPr>
      <dgm:t>
        <a:bodyPr/>
        <a:lstStyle/>
        <a:p>
          <a:endParaRPr lang="ru-RU"/>
        </a:p>
      </dgm:t>
    </dgm:pt>
    <dgm:pt modelId="{322F2930-B72E-40D0-97BE-49D56F7A17E5}" type="pres">
      <dgm:prSet presAssocID="{3D65ABDC-55D2-4042-8D4A-4525B0BFD356}" presName="node" presStyleLbl="node1" presStyleIdx="3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35CDAD1-0122-4074-BCA7-A22F6BDBA87A}" type="pres">
      <dgm:prSet presAssocID="{3D65ABDC-55D2-4042-8D4A-4525B0BFD356}" presName="dummy" presStyleCnt="0"/>
      <dgm:spPr/>
    </dgm:pt>
    <dgm:pt modelId="{63DE130A-BFB9-4A25-BDA8-EE0A8C3EB6AA}" type="pres">
      <dgm:prSet presAssocID="{B1543893-0429-4D5C-B473-669D007A8B59}" presName="sibTrans" presStyleLbl="sibTrans2D1" presStyleIdx="3" presStyleCnt="5"/>
      <dgm:spPr>
        <a:prstGeom prst="blockArc">
          <a:avLst>
            <a:gd name="adj1" fmla="val 7560000"/>
            <a:gd name="adj2" fmla="val 11880000"/>
            <a:gd name="adj3" fmla="val 4635"/>
          </a:avLst>
        </a:prstGeom>
      </dgm:spPr>
      <dgm:t>
        <a:bodyPr/>
        <a:lstStyle/>
        <a:p>
          <a:endParaRPr lang="ru-RU"/>
        </a:p>
      </dgm:t>
    </dgm:pt>
    <dgm:pt modelId="{E5E1ADBA-5885-4147-877B-7E72DC08B7DA}" type="pres">
      <dgm:prSet presAssocID="{A29AEAAF-26AF-46FB-8040-639C4BD65BCD}" presName="node" presStyleLbl="node1" presStyleIdx="4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58B1299-0C2E-4619-9780-B77D58681CA1}" type="pres">
      <dgm:prSet presAssocID="{A29AEAAF-26AF-46FB-8040-639C4BD65BCD}" presName="dummy" presStyleCnt="0"/>
      <dgm:spPr/>
    </dgm:pt>
    <dgm:pt modelId="{01A25E83-7393-4A67-8F7C-963CB9FB8B74}" type="pres">
      <dgm:prSet presAssocID="{B4C43690-0D35-46DA-9A64-E46D09B8B6B7}" presName="sibTrans" presStyleLbl="sibTrans2D1" presStyleIdx="4" presStyleCnt="5"/>
      <dgm:spPr>
        <a:prstGeom prst="blockArc">
          <a:avLst>
            <a:gd name="adj1" fmla="val 11880000"/>
            <a:gd name="adj2" fmla="val 16200000"/>
            <a:gd name="adj3" fmla="val 4635"/>
          </a:avLst>
        </a:prstGeom>
      </dgm:spPr>
      <dgm:t>
        <a:bodyPr/>
        <a:lstStyle/>
        <a:p>
          <a:endParaRPr lang="ru-RU"/>
        </a:p>
      </dgm:t>
    </dgm:pt>
  </dgm:ptLst>
  <dgm:cxnLst>
    <dgm:cxn modelId="{D5E89BF3-645B-4948-9008-BA2A56DA5716}" type="presOf" srcId="{B4C43690-0D35-46DA-9A64-E46D09B8B6B7}" destId="{01A25E83-7393-4A67-8F7C-963CB9FB8B74}" srcOrd="0" destOrd="0" presId="urn:microsoft.com/office/officeart/2005/8/layout/radial6"/>
    <dgm:cxn modelId="{8642DB87-62CC-47FD-80C0-9D68FD789AE9}" type="presOf" srcId="{271FD1AF-1DC6-42AC-9B89-7923440660A0}" destId="{A88A2191-A172-4BED-A6C9-A5D74A029D8C}" srcOrd="0" destOrd="0" presId="urn:microsoft.com/office/officeart/2005/8/layout/radial6"/>
    <dgm:cxn modelId="{5FB4FE98-1585-43E5-961E-4153C3311480}" type="presOf" srcId="{923061C8-19ED-407F-B8DB-1BC99365DD96}" destId="{2EC40E3F-B534-4A8D-8A0D-8F97F76BF70A}" srcOrd="0" destOrd="0" presId="urn:microsoft.com/office/officeart/2005/8/layout/radial6"/>
    <dgm:cxn modelId="{98236CCA-9DA0-4DC8-AB01-55BE4D109BC7}" type="presOf" srcId="{74A1E834-7BD1-498C-B489-DAFA2C13C027}" destId="{098783A0-8240-4080-985D-0464C5C72C08}" srcOrd="0" destOrd="0" presId="urn:microsoft.com/office/officeart/2005/8/layout/radial6"/>
    <dgm:cxn modelId="{EE91CBFC-7EC0-4E7E-921B-14F24CEEBD56}" type="presOf" srcId="{008830E0-DA20-43A0-B9C5-263717E8FD88}" destId="{9C7B709E-3AD7-4478-9899-E276628B51CC}" srcOrd="0" destOrd="0" presId="urn:microsoft.com/office/officeart/2005/8/layout/radial6"/>
    <dgm:cxn modelId="{B6789CC9-F61C-4842-8D28-F0351564C1EC}" type="presOf" srcId="{A29AEAAF-26AF-46FB-8040-639C4BD65BCD}" destId="{E5E1ADBA-5885-4147-877B-7E72DC08B7DA}" srcOrd="0" destOrd="0" presId="urn:microsoft.com/office/officeart/2005/8/layout/radial6"/>
    <dgm:cxn modelId="{4B5B8B53-FF27-4880-9232-B4E4715BAFC7}" type="presOf" srcId="{3D65ABDC-55D2-4042-8D4A-4525B0BFD356}" destId="{322F2930-B72E-40D0-97BE-49D56F7A17E5}" srcOrd="0" destOrd="0" presId="urn:microsoft.com/office/officeart/2005/8/layout/radial6"/>
    <dgm:cxn modelId="{B1DDD4AF-E801-45EA-9B01-E7F66423F8BC}" srcId="{923061C8-19ED-407F-B8DB-1BC99365DD96}" destId="{A29AEAAF-26AF-46FB-8040-639C4BD65BCD}" srcOrd="4" destOrd="0" parTransId="{2484C5A3-0999-42BF-9835-265E80F9075E}" sibTransId="{B4C43690-0D35-46DA-9A64-E46D09B8B6B7}"/>
    <dgm:cxn modelId="{684BCD3E-5EC2-49E2-99DA-E2F4CEA790F5}" srcId="{923061C8-19ED-407F-B8DB-1BC99365DD96}" destId="{AC1379D3-978F-41C4-A50E-BA8484EA82FD}" srcOrd="0" destOrd="0" parTransId="{BCBBAF5B-4B37-4865-9BDF-DA1A2D059E63}" sibTransId="{008830E0-DA20-43A0-B9C5-263717E8FD88}"/>
    <dgm:cxn modelId="{681502AB-4DB6-42F7-A08B-6916652A64A2}" type="presOf" srcId="{B1543893-0429-4D5C-B473-669D007A8B59}" destId="{63DE130A-BFB9-4A25-BDA8-EE0A8C3EB6AA}" srcOrd="0" destOrd="0" presId="urn:microsoft.com/office/officeart/2005/8/layout/radial6"/>
    <dgm:cxn modelId="{B6A092A7-7209-4807-9AAC-154316742046}" srcId="{923061C8-19ED-407F-B8DB-1BC99365DD96}" destId="{3D65ABDC-55D2-4042-8D4A-4525B0BFD356}" srcOrd="3" destOrd="0" parTransId="{E22F3719-2801-4AD5-9503-86BBD9773051}" sibTransId="{B1543893-0429-4D5C-B473-669D007A8B59}"/>
    <dgm:cxn modelId="{457E2BBA-09C6-47CE-B7C3-67ECE5939194}" type="presOf" srcId="{261E6537-8D23-498F-92EF-437CE0E3552D}" destId="{B6E5C335-C0CE-4A2D-BD86-F5F9A16F4144}" srcOrd="0" destOrd="0" presId="urn:microsoft.com/office/officeart/2005/8/layout/radial6"/>
    <dgm:cxn modelId="{52F6A3E6-F5C4-429F-94B2-80ED92CAC448}" srcId="{923061C8-19ED-407F-B8DB-1BC99365DD96}" destId="{EB54F73D-3EAB-401C-9E3E-79EB5CC1A213}" srcOrd="2" destOrd="0" parTransId="{0B039AB1-1A65-4849-A4C1-A0CEB3DA7B01}" sibTransId="{271FD1AF-1DC6-42AC-9B89-7923440660A0}"/>
    <dgm:cxn modelId="{698B87B9-9637-423D-9FEC-9D5349A3594C}" type="presOf" srcId="{EB54F73D-3EAB-401C-9E3E-79EB5CC1A213}" destId="{AFB0E51A-616A-40D7-A600-EEFBA2894A31}" srcOrd="0" destOrd="0" presId="urn:microsoft.com/office/officeart/2005/8/layout/radial6"/>
    <dgm:cxn modelId="{B41C7065-05A1-4A95-93F7-3C837D686081}" type="presOf" srcId="{AC1379D3-978F-41C4-A50E-BA8484EA82FD}" destId="{4664184C-2473-4BCC-84BC-4FBFF850A836}" srcOrd="0" destOrd="0" presId="urn:microsoft.com/office/officeart/2005/8/layout/radial6"/>
    <dgm:cxn modelId="{F9119049-A093-4496-9536-47EDF1EBE5E6}" srcId="{923061C8-19ED-407F-B8DB-1BC99365DD96}" destId="{261E6537-8D23-498F-92EF-437CE0E3552D}" srcOrd="1" destOrd="0" parTransId="{AB742A92-EBC8-40D1-8ABC-6E3AC6122E11}" sibTransId="{74A1E834-7BD1-498C-B489-DAFA2C13C027}"/>
    <dgm:cxn modelId="{E6399D70-6E68-48EE-9D05-2E14B98FD5F7}" type="presOf" srcId="{FA2D4EB1-6DC7-4AFB-9CA4-27545E0D420B}" destId="{690C72CB-7CA3-4A2B-8E9C-CA3E64B1AD51}" srcOrd="0" destOrd="0" presId="urn:microsoft.com/office/officeart/2005/8/layout/radial6"/>
    <dgm:cxn modelId="{669305DC-5403-4D78-9F39-BEC455EB9A17}" srcId="{FA2D4EB1-6DC7-4AFB-9CA4-27545E0D420B}" destId="{923061C8-19ED-407F-B8DB-1BC99365DD96}" srcOrd="0" destOrd="0" parTransId="{F928A0B8-DA5D-4DC0-9367-37FAEC15C7D8}" sibTransId="{E10CF643-D0E8-45E0-BE04-0C41C3318D0E}"/>
    <dgm:cxn modelId="{D56CDC5B-3B6E-4967-925C-9C34D09EFE29}" type="presParOf" srcId="{690C72CB-7CA3-4A2B-8E9C-CA3E64B1AD51}" destId="{2EC40E3F-B534-4A8D-8A0D-8F97F76BF70A}" srcOrd="0" destOrd="0" presId="urn:microsoft.com/office/officeart/2005/8/layout/radial6"/>
    <dgm:cxn modelId="{B21F7C94-695B-40AF-9647-0E16814C877D}" type="presParOf" srcId="{690C72CB-7CA3-4A2B-8E9C-CA3E64B1AD51}" destId="{4664184C-2473-4BCC-84BC-4FBFF850A836}" srcOrd="1" destOrd="0" presId="urn:microsoft.com/office/officeart/2005/8/layout/radial6"/>
    <dgm:cxn modelId="{68211F4F-D1DE-4065-ABE6-573F0E68EB7D}" type="presParOf" srcId="{690C72CB-7CA3-4A2B-8E9C-CA3E64B1AD51}" destId="{ED49C06A-1054-4E72-B5D1-C2AF4564A9A7}" srcOrd="2" destOrd="0" presId="urn:microsoft.com/office/officeart/2005/8/layout/radial6"/>
    <dgm:cxn modelId="{F9EFFC6C-A156-4437-9501-D7F3C8B0351B}" type="presParOf" srcId="{690C72CB-7CA3-4A2B-8E9C-CA3E64B1AD51}" destId="{9C7B709E-3AD7-4478-9899-E276628B51CC}" srcOrd="3" destOrd="0" presId="urn:microsoft.com/office/officeart/2005/8/layout/radial6"/>
    <dgm:cxn modelId="{4DFE5A13-4718-4BB4-B963-290C850B48C3}" type="presParOf" srcId="{690C72CB-7CA3-4A2B-8E9C-CA3E64B1AD51}" destId="{B6E5C335-C0CE-4A2D-BD86-F5F9A16F4144}" srcOrd="4" destOrd="0" presId="urn:microsoft.com/office/officeart/2005/8/layout/radial6"/>
    <dgm:cxn modelId="{1F586943-7707-48CE-8C34-6E938588713E}" type="presParOf" srcId="{690C72CB-7CA3-4A2B-8E9C-CA3E64B1AD51}" destId="{8BE66ABE-756F-4316-B40A-7BDC6B5F1CC6}" srcOrd="5" destOrd="0" presId="urn:microsoft.com/office/officeart/2005/8/layout/radial6"/>
    <dgm:cxn modelId="{A311410A-559B-4705-9B02-EF52E0DE7311}" type="presParOf" srcId="{690C72CB-7CA3-4A2B-8E9C-CA3E64B1AD51}" destId="{098783A0-8240-4080-985D-0464C5C72C08}" srcOrd="6" destOrd="0" presId="urn:microsoft.com/office/officeart/2005/8/layout/radial6"/>
    <dgm:cxn modelId="{7BB351B3-8968-462C-96A8-3F63E0B0CA11}" type="presParOf" srcId="{690C72CB-7CA3-4A2B-8E9C-CA3E64B1AD51}" destId="{AFB0E51A-616A-40D7-A600-EEFBA2894A31}" srcOrd="7" destOrd="0" presId="urn:microsoft.com/office/officeart/2005/8/layout/radial6"/>
    <dgm:cxn modelId="{D46C371E-2DB2-4044-B1AF-7FC7C7DA2773}" type="presParOf" srcId="{690C72CB-7CA3-4A2B-8E9C-CA3E64B1AD51}" destId="{4AF6DDF0-D266-42F0-80DD-6FB90F6BC214}" srcOrd="8" destOrd="0" presId="urn:microsoft.com/office/officeart/2005/8/layout/radial6"/>
    <dgm:cxn modelId="{F02F02EC-44C9-454D-979F-9173511E12CE}" type="presParOf" srcId="{690C72CB-7CA3-4A2B-8E9C-CA3E64B1AD51}" destId="{A88A2191-A172-4BED-A6C9-A5D74A029D8C}" srcOrd="9" destOrd="0" presId="urn:microsoft.com/office/officeart/2005/8/layout/radial6"/>
    <dgm:cxn modelId="{4ECC3451-97BD-4E45-9EA5-C7BF63DC0585}" type="presParOf" srcId="{690C72CB-7CA3-4A2B-8E9C-CA3E64B1AD51}" destId="{322F2930-B72E-40D0-97BE-49D56F7A17E5}" srcOrd="10" destOrd="0" presId="urn:microsoft.com/office/officeart/2005/8/layout/radial6"/>
    <dgm:cxn modelId="{3BD48717-8B80-4CCE-B191-2663BE67C5D9}" type="presParOf" srcId="{690C72CB-7CA3-4A2B-8E9C-CA3E64B1AD51}" destId="{A35CDAD1-0122-4074-BCA7-A22F6BDBA87A}" srcOrd="11" destOrd="0" presId="urn:microsoft.com/office/officeart/2005/8/layout/radial6"/>
    <dgm:cxn modelId="{F9A8D2EC-7D35-4C29-9A9D-1A921822BB9A}" type="presParOf" srcId="{690C72CB-7CA3-4A2B-8E9C-CA3E64B1AD51}" destId="{63DE130A-BFB9-4A25-BDA8-EE0A8C3EB6AA}" srcOrd="12" destOrd="0" presId="urn:microsoft.com/office/officeart/2005/8/layout/radial6"/>
    <dgm:cxn modelId="{BC099765-BADE-43BF-BC6F-17B620FA5B2E}" type="presParOf" srcId="{690C72CB-7CA3-4A2B-8E9C-CA3E64B1AD51}" destId="{E5E1ADBA-5885-4147-877B-7E72DC08B7DA}" srcOrd="13" destOrd="0" presId="urn:microsoft.com/office/officeart/2005/8/layout/radial6"/>
    <dgm:cxn modelId="{0DE435F6-739C-46A0-89AA-BE6F8660FFFF}" type="presParOf" srcId="{690C72CB-7CA3-4A2B-8E9C-CA3E64B1AD51}" destId="{558B1299-0C2E-4619-9780-B77D58681CA1}" srcOrd="14" destOrd="0" presId="urn:microsoft.com/office/officeart/2005/8/layout/radial6"/>
    <dgm:cxn modelId="{7FB74828-736F-4F4B-872E-5622EB32C96C}" type="presParOf" srcId="{690C72CB-7CA3-4A2B-8E9C-CA3E64B1AD51}" destId="{01A25E83-7393-4A67-8F7C-963CB9FB8B74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A25E83-7393-4A67-8F7C-963CB9FB8B74}">
      <dsp:nvSpPr>
        <dsp:cNvPr id="0" name=""/>
        <dsp:cNvSpPr/>
      </dsp:nvSpPr>
      <dsp:spPr>
        <a:xfrm>
          <a:off x="1577718" y="416461"/>
          <a:ext cx="2784987" cy="2784987"/>
        </a:xfrm>
        <a:prstGeom prst="blockArc">
          <a:avLst>
            <a:gd name="adj1" fmla="val 11880000"/>
            <a:gd name="adj2" fmla="val 16200000"/>
            <a:gd name="adj3" fmla="val 4635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DE130A-BFB9-4A25-BDA8-EE0A8C3EB6AA}">
      <dsp:nvSpPr>
        <dsp:cNvPr id="0" name=""/>
        <dsp:cNvSpPr/>
      </dsp:nvSpPr>
      <dsp:spPr>
        <a:xfrm>
          <a:off x="1577718" y="416461"/>
          <a:ext cx="2784987" cy="2784987"/>
        </a:xfrm>
        <a:prstGeom prst="blockArc">
          <a:avLst>
            <a:gd name="adj1" fmla="val 7560000"/>
            <a:gd name="adj2" fmla="val 11880000"/>
            <a:gd name="adj3" fmla="val 4635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8A2191-A172-4BED-A6C9-A5D74A029D8C}">
      <dsp:nvSpPr>
        <dsp:cNvPr id="0" name=""/>
        <dsp:cNvSpPr/>
      </dsp:nvSpPr>
      <dsp:spPr>
        <a:xfrm>
          <a:off x="1577718" y="416461"/>
          <a:ext cx="2784987" cy="2784987"/>
        </a:xfrm>
        <a:prstGeom prst="blockArc">
          <a:avLst>
            <a:gd name="adj1" fmla="val 3240000"/>
            <a:gd name="adj2" fmla="val 7560000"/>
            <a:gd name="adj3" fmla="val 4635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8783A0-8240-4080-985D-0464C5C72C08}">
      <dsp:nvSpPr>
        <dsp:cNvPr id="0" name=""/>
        <dsp:cNvSpPr/>
      </dsp:nvSpPr>
      <dsp:spPr>
        <a:xfrm>
          <a:off x="1577718" y="416461"/>
          <a:ext cx="2784987" cy="2784987"/>
        </a:xfrm>
        <a:prstGeom prst="blockArc">
          <a:avLst>
            <a:gd name="adj1" fmla="val 20520000"/>
            <a:gd name="adj2" fmla="val 3240000"/>
            <a:gd name="adj3" fmla="val 4635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7B709E-3AD7-4478-9899-E276628B51CC}">
      <dsp:nvSpPr>
        <dsp:cNvPr id="0" name=""/>
        <dsp:cNvSpPr/>
      </dsp:nvSpPr>
      <dsp:spPr>
        <a:xfrm>
          <a:off x="1577718" y="416461"/>
          <a:ext cx="2784987" cy="2784987"/>
        </a:xfrm>
        <a:prstGeom prst="blockArc">
          <a:avLst>
            <a:gd name="adj1" fmla="val 16200000"/>
            <a:gd name="adj2" fmla="val 20520000"/>
            <a:gd name="adj3" fmla="val 4635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C40E3F-B534-4A8D-8A0D-8F97F76BF70A}">
      <dsp:nvSpPr>
        <dsp:cNvPr id="0" name=""/>
        <dsp:cNvSpPr/>
      </dsp:nvSpPr>
      <dsp:spPr>
        <a:xfrm>
          <a:off x="2329180" y="1167923"/>
          <a:ext cx="1282064" cy="1282064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Что мы знаем о голосе?</a:t>
          </a:r>
          <a:endParaRPr lang="ru-RU" sz="1900" b="1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516934" y="1355677"/>
        <a:ext cx="906556" cy="906556"/>
      </dsp:txXfrm>
    </dsp:sp>
    <dsp:sp modelId="{4664184C-2473-4BCC-84BC-4FBFF850A836}">
      <dsp:nvSpPr>
        <dsp:cNvPr id="0" name=""/>
        <dsp:cNvSpPr/>
      </dsp:nvSpPr>
      <dsp:spPr>
        <a:xfrm>
          <a:off x="2521489" y="46"/>
          <a:ext cx="897445" cy="897445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Как образуются звуки голоса?</a:t>
          </a:r>
          <a:endParaRPr lang="ru-RU" sz="800" b="1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652917" y="131474"/>
        <a:ext cx="634589" cy="634589"/>
      </dsp:txXfrm>
    </dsp:sp>
    <dsp:sp modelId="{B6E5C335-C0CE-4A2D-BD86-F5F9A16F4144}">
      <dsp:nvSpPr>
        <dsp:cNvPr id="0" name=""/>
        <dsp:cNvSpPr/>
      </dsp:nvSpPr>
      <dsp:spPr>
        <a:xfrm>
          <a:off x="3815103" y="939912"/>
          <a:ext cx="897445" cy="897445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Какие бывают голоса?</a:t>
          </a:r>
          <a:endParaRPr lang="ru-RU" sz="800" b="1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946531" y="1071340"/>
        <a:ext cx="634589" cy="634589"/>
      </dsp:txXfrm>
    </dsp:sp>
    <dsp:sp modelId="{AFB0E51A-616A-40D7-A600-EEFBA2894A31}">
      <dsp:nvSpPr>
        <dsp:cNvPr id="0" name=""/>
        <dsp:cNvSpPr/>
      </dsp:nvSpPr>
      <dsp:spPr>
        <a:xfrm>
          <a:off x="3320987" y="2460646"/>
          <a:ext cx="897445" cy="897445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Что значит для человека его голос?</a:t>
          </a:r>
          <a:endParaRPr lang="ru-RU" sz="800" b="1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452415" y="2592074"/>
        <a:ext cx="634589" cy="634589"/>
      </dsp:txXfrm>
    </dsp:sp>
    <dsp:sp modelId="{322F2930-B72E-40D0-97BE-49D56F7A17E5}">
      <dsp:nvSpPr>
        <dsp:cNvPr id="0" name=""/>
        <dsp:cNvSpPr/>
      </dsp:nvSpPr>
      <dsp:spPr>
        <a:xfrm>
          <a:off x="1721992" y="2460646"/>
          <a:ext cx="897445" cy="897445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Как возникают проблемы с голосом?</a:t>
          </a:r>
          <a:endParaRPr lang="ru-RU" sz="800" b="1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853420" y="2592074"/>
        <a:ext cx="634589" cy="634589"/>
      </dsp:txXfrm>
    </dsp:sp>
    <dsp:sp modelId="{E5E1ADBA-5885-4147-877B-7E72DC08B7DA}">
      <dsp:nvSpPr>
        <dsp:cNvPr id="0" name=""/>
        <dsp:cNvSpPr/>
      </dsp:nvSpPr>
      <dsp:spPr>
        <a:xfrm>
          <a:off x="1227876" y="939912"/>
          <a:ext cx="897445" cy="897445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Что надо делать, чтобы голос хорошо звучал?</a:t>
          </a:r>
          <a:endParaRPr lang="ru-RU" sz="800" b="1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359304" y="1071340"/>
        <a:ext cx="634589" cy="63458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A25E83-7393-4A67-8F7C-963CB9FB8B74}">
      <dsp:nvSpPr>
        <dsp:cNvPr id="0" name=""/>
        <dsp:cNvSpPr/>
      </dsp:nvSpPr>
      <dsp:spPr>
        <a:xfrm>
          <a:off x="1522807" y="324643"/>
          <a:ext cx="2164559" cy="2164559"/>
        </a:xfrm>
        <a:prstGeom prst="blockArc">
          <a:avLst>
            <a:gd name="adj1" fmla="val 11880000"/>
            <a:gd name="adj2" fmla="val 16200000"/>
            <a:gd name="adj3" fmla="val 4635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DE130A-BFB9-4A25-BDA8-EE0A8C3EB6AA}">
      <dsp:nvSpPr>
        <dsp:cNvPr id="0" name=""/>
        <dsp:cNvSpPr/>
      </dsp:nvSpPr>
      <dsp:spPr>
        <a:xfrm>
          <a:off x="1522807" y="324643"/>
          <a:ext cx="2164559" cy="2164559"/>
        </a:xfrm>
        <a:prstGeom prst="blockArc">
          <a:avLst>
            <a:gd name="adj1" fmla="val 7560000"/>
            <a:gd name="adj2" fmla="val 11880000"/>
            <a:gd name="adj3" fmla="val 4635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8A2191-A172-4BED-A6C9-A5D74A029D8C}">
      <dsp:nvSpPr>
        <dsp:cNvPr id="0" name=""/>
        <dsp:cNvSpPr/>
      </dsp:nvSpPr>
      <dsp:spPr>
        <a:xfrm>
          <a:off x="1522807" y="324643"/>
          <a:ext cx="2164559" cy="2164559"/>
        </a:xfrm>
        <a:prstGeom prst="blockArc">
          <a:avLst>
            <a:gd name="adj1" fmla="val 3240000"/>
            <a:gd name="adj2" fmla="val 7560000"/>
            <a:gd name="adj3" fmla="val 4635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8783A0-8240-4080-985D-0464C5C72C08}">
      <dsp:nvSpPr>
        <dsp:cNvPr id="0" name=""/>
        <dsp:cNvSpPr/>
      </dsp:nvSpPr>
      <dsp:spPr>
        <a:xfrm>
          <a:off x="1522807" y="324643"/>
          <a:ext cx="2164559" cy="2164559"/>
        </a:xfrm>
        <a:prstGeom prst="blockArc">
          <a:avLst>
            <a:gd name="adj1" fmla="val 20520000"/>
            <a:gd name="adj2" fmla="val 3240000"/>
            <a:gd name="adj3" fmla="val 4635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7B709E-3AD7-4478-9899-E276628B51CC}">
      <dsp:nvSpPr>
        <dsp:cNvPr id="0" name=""/>
        <dsp:cNvSpPr/>
      </dsp:nvSpPr>
      <dsp:spPr>
        <a:xfrm>
          <a:off x="1522807" y="324643"/>
          <a:ext cx="2164559" cy="2164559"/>
        </a:xfrm>
        <a:prstGeom prst="blockArc">
          <a:avLst>
            <a:gd name="adj1" fmla="val 16200000"/>
            <a:gd name="adj2" fmla="val 20520000"/>
            <a:gd name="adj3" fmla="val 4635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C40E3F-B534-4A8D-8A0D-8F97F76BF70A}">
      <dsp:nvSpPr>
        <dsp:cNvPr id="0" name=""/>
        <dsp:cNvSpPr/>
      </dsp:nvSpPr>
      <dsp:spPr>
        <a:xfrm>
          <a:off x="2106457" y="908293"/>
          <a:ext cx="997260" cy="99726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dirty="0" smtClean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Что мы знаем о мячах?</a:t>
          </a:r>
          <a:endParaRPr lang="ru-RU" sz="1600" kern="1200" dirty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252502" y="1054338"/>
        <a:ext cx="705170" cy="705170"/>
      </dsp:txXfrm>
    </dsp:sp>
    <dsp:sp modelId="{4664184C-2473-4BCC-84BC-4FBFF850A836}">
      <dsp:nvSpPr>
        <dsp:cNvPr id="0" name=""/>
        <dsp:cNvSpPr/>
      </dsp:nvSpPr>
      <dsp:spPr>
        <a:xfrm>
          <a:off x="2256046" y="733"/>
          <a:ext cx="698082" cy="698082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dirty="0" smtClean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Как влияет на наше здоровье игра в мяч?</a:t>
          </a:r>
          <a:endParaRPr lang="ru-RU" sz="600" b="1" kern="1200" dirty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358278" y="102965"/>
        <a:ext cx="493618" cy="493618"/>
      </dsp:txXfrm>
    </dsp:sp>
    <dsp:sp modelId="{B6E5C335-C0CE-4A2D-BD86-F5F9A16F4144}">
      <dsp:nvSpPr>
        <dsp:cNvPr id="0" name=""/>
        <dsp:cNvSpPr/>
      </dsp:nvSpPr>
      <dsp:spPr>
        <a:xfrm>
          <a:off x="3261454" y="731205"/>
          <a:ext cx="698082" cy="698082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dirty="0" smtClean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Какие бывают мячи?</a:t>
          </a:r>
          <a:endParaRPr lang="ru-RU" sz="600" kern="1200" dirty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363686" y="833437"/>
        <a:ext cx="493618" cy="493618"/>
      </dsp:txXfrm>
    </dsp:sp>
    <dsp:sp modelId="{AFB0E51A-616A-40D7-A600-EEFBA2894A31}">
      <dsp:nvSpPr>
        <dsp:cNvPr id="0" name=""/>
        <dsp:cNvSpPr/>
      </dsp:nvSpPr>
      <dsp:spPr>
        <a:xfrm>
          <a:off x="2877422" y="1913133"/>
          <a:ext cx="698082" cy="698082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dirty="0" smtClean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Какие игры с мячом мы знаем?</a:t>
          </a:r>
          <a:endParaRPr lang="ru-RU" sz="600" kern="1200" dirty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979654" y="2015365"/>
        <a:ext cx="493618" cy="493618"/>
      </dsp:txXfrm>
    </dsp:sp>
    <dsp:sp modelId="{322F2930-B72E-40D0-97BE-49D56F7A17E5}">
      <dsp:nvSpPr>
        <dsp:cNvPr id="0" name=""/>
        <dsp:cNvSpPr/>
      </dsp:nvSpPr>
      <dsp:spPr>
        <a:xfrm>
          <a:off x="1634670" y="1913133"/>
          <a:ext cx="698082" cy="698082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dirty="0" smtClean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Какие истории  известны  нам про мячи?</a:t>
          </a:r>
          <a:endParaRPr lang="ru-RU" sz="600" kern="1200" dirty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736902" y="2015365"/>
        <a:ext cx="493618" cy="493618"/>
      </dsp:txXfrm>
    </dsp:sp>
    <dsp:sp modelId="{E5E1ADBA-5885-4147-877B-7E72DC08B7DA}">
      <dsp:nvSpPr>
        <dsp:cNvPr id="0" name=""/>
        <dsp:cNvSpPr/>
      </dsp:nvSpPr>
      <dsp:spPr>
        <a:xfrm>
          <a:off x="1250638" y="731205"/>
          <a:ext cx="698082" cy="698082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dirty="0" smtClean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Какие опасности могут возникать при игре с мячом?</a:t>
          </a:r>
          <a:endParaRPr lang="ru-RU" sz="600" kern="1200" dirty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352870" y="833437"/>
        <a:ext cx="493618" cy="4936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E6248-562B-4BC6-B3E5-12560E49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2019-01-31T11:01:00Z</cp:lastPrinted>
  <dcterms:created xsi:type="dcterms:W3CDTF">2019-01-29T09:12:00Z</dcterms:created>
  <dcterms:modified xsi:type="dcterms:W3CDTF">2019-01-31T11:02:00Z</dcterms:modified>
</cp:coreProperties>
</file>