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0" w:rsidRDefault="00F04A40" w:rsidP="00F04A40">
      <w:pPr>
        <w:spacing w:before="60" w:after="60" w:line="418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72"/>
          <w:szCs w:val="72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kern w:val="36"/>
          <w:sz w:val="72"/>
          <w:szCs w:val="72"/>
          <w:lang w:eastAsia="ru-RU"/>
        </w:rPr>
        <w:t xml:space="preserve">Консультация для педагогов </w:t>
      </w:r>
    </w:p>
    <w:p w:rsidR="00F04A40" w:rsidRDefault="00F04A40" w:rsidP="00F04A40">
      <w:pPr>
        <w:spacing w:before="60" w:after="60" w:line="418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72"/>
          <w:szCs w:val="72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kern w:val="36"/>
          <w:sz w:val="72"/>
          <w:szCs w:val="72"/>
          <w:lang w:eastAsia="ru-RU"/>
        </w:rPr>
        <w:t>«Как говорить с родителями о плохом поведении ребенка».</w:t>
      </w:r>
    </w:p>
    <w:p w:rsidR="00F04A40" w:rsidRPr="00F04A40" w:rsidRDefault="00F04A40" w:rsidP="00F04A40">
      <w:pPr>
        <w:spacing w:before="60" w:after="60" w:line="418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72"/>
          <w:szCs w:val="72"/>
          <w:lang w:eastAsia="ru-RU"/>
        </w:rPr>
      </w:pPr>
    </w:p>
    <w:p w:rsidR="00F04A40" w:rsidRDefault="00F04A40" w:rsidP="00F04A40">
      <w:pPr>
        <w:spacing w:before="60" w:after="60" w:line="418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28"/>
          <w:szCs w:val="28"/>
          <w:lang w:eastAsia="ru-RU"/>
        </w:rPr>
      </w:pPr>
    </w:p>
    <w:p w:rsidR="00F04A40" w:rsidRPr="000C464A" w:rsidRDefault="00F04A40" w:rsidP="000C464A">
      <w:pPr>
        <w:spacing w:before="60" w:after="60" w:line="418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noProof/>
          <w:kern w:val="36"/>
          <w:sz w:val="28"/>
          <w:szCs w:val="28"/>
          <w:lang w:eastAsia="ru-RU"/>
        </w:rPr>
        <w:drawing>
          <wp:inline distT="0" distB="0" distL="0" distR="0" wp14:anchorId="6F8E81A4" wp14:editId="49107307">
            <wp:extent cx="5143500" cy="3665055"/>
            <wp:effectExtent l="0" t="0" r="0" b="0"/>
            <wp:docPr id="2" name="Рисунок 3" descr="https://avatars.mds.yandex.net/get-zen_doc/50129/pub_5cf0e41cd6621923ba275667_5cf0ec27d0f1b62486fe28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50129/pub_5cf0e41cd6621923ba275667_5cf0ec27d0f1b62486fe2818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02" cy="36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Педагогам необходимо сообщать родителям не только хорошую, но и негативную информацию о детях, если в этом есть необходимость. Иногда педагог и родитель не в состоянии услышать друг друга из-за тех ролей, которые они занимают в диалоге. Форма общения влияет на коммуникацию и может привести к эмоциональным конфликтам. Как этого избежать.</w:t>
      </w:r>
    </w:p>
    <w:p w:rsidR="00F04A40" w:rsidRPr="00F04A40" w:rsidRDefault="00F04A40" w:rsidP="00F04A40">
      <w:pPr>
        <w:spacing w:before="120"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Рекомендация 1. Эмоционально настройтесь на сотрудничество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lastRenderedPageBreak/>
        <w:t>Перед общением нужно позаботиться о своем эмоциональном состоянии, в котором вы собираетесь сообщать информацию родителям. Если вы недовольны ситуацией от действий ребенка, слова могут звучать как критика и осуждение по отношению и к ребенку, и к родителю. Такое послание родитель воспримет как нападение и начнет защищаться.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Сначала, необходимо осознать, что</w:t>
      </w:r>
      <w:r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 xml:space="preserve"> 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вы разозлились на возникшее препятствие. Если вы недовольны, то в общении с родителями можете занять позицию осуждения. Значит, к сотрудничеству вы сейчас не готовы. Перед разговором нужно эмоционально отсоединиться от ситуации. Переключить свое внимание, чтобы восстановить психологический баланс.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Необходимо подумать, за что конкретно вы переживаете и задать себе вопросы: «Какое препятствие эта ситуация создает в моей работе как педагога?», «Какую сложность создает для успешной социализации ребенка?». Только после этого нужно настроиться на сотрудничество с родителями. При общении стоит учитывать свои интересы как педагога, и интересы родителя в заботе о ребенке. Вам нужно аргументировать свою позицию и применить активное слушание. Важно дать понять родителям, что цель у них с воспитателем одна – развивать ребенка.</w:t>
      </w:r>
    </w:p>
    <w:p w:rsidR="00F04A40" w:rsidRPr="00F04A40" w:rsidRDefault="00F04A40" w:rsidP="00F04A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bCs/>
          <w:color w:val="290C36"/>
          <w:sz w:val="28"/>
          <w:szCs w:val="28"/>
          <w:lang w:eastAsia="ru-RU"/>
        </w:rPr>
        <w:t>Совет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Акцент нужно делать на достижениях ребенка, даже если они не очень существенны для педагога</w:t>
      </w:r>
      <w:r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.</w:t>
      </w:r>
    </w:p>
    <w:p w:rsidR="00F04A40" w:rsidRPr="00F04A40" w:rsidRDefault="00F04A40" w:rsidP="00F04A40">
      <w:pPr>
        <w:spacing w:before="120"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Рекомендация 2. Применяйте специальные техники общения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Если вы будете знать техники эффективного общения с родителями, то вам будет проще избежать конфликта. Рассмотрим особенности работы четырех техник: «От негатива к позитиву», «Не поиск виноватого, а поиск решения проблем», «Речевые штампы для сотрудничества», «Речевой стиль “адвокат”».</w:t>
      </w:r>
    </w:p>
    <w:p w:rsidR="00F04A40" w:rsidRPr="00F04A40" w:rsidRDefault="00F04A40" w:rsidP="00F04A40">
      <w:pPr>
        <w:spacing w:before="120"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Техника «От негатива к позитиву»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По этой технике сообщать родителям важную информацию о детях нужно в позитивном контексте. Это поможет родителям прислушаться к мнению педагога, и настроиться на сотрудничество. С помощью позитивного восприятия родители смогут понять ситуацию, не испытывая чувства стыда и вины за своего ребенка. Акцент нужно делать на достижениях ребенка, даже если они не значительные.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Вам стоит перефразировать содержание обращения в позитивном ключе. Примеры перефразирования смотрите в таблице.</w:t>
      </w:r>
    </w:p>
    <w:p w:rsidR="00F04A40" w:rsidRPr="00F04A40" w:rsidRDefault="00F04A40" w:rsidP="00F04A4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bCs/>
          <w:color w:val="290C36"/>
          <w:sz w:val="28"/>
          <w:szCs w:val="28"/>
          <w:lang w:eastAsia="ru-RU"/>
        </w:rPr>
        <w:t>Пример замены негативного обращения на </w:t>
      </w:r>
      <w:proofErr w:type="gramStart"/>
      <w:r w:rsidRPr="00F04A40">
        <w:rPr>
          <w:rFonts w:ascii="Times New Roman" w:eastAsia="Times New Roman" w:hAnsi="Times New Roman" w:cs="Times New Roman"/>
          <w:b/>
          <w:bCs/>
          <w:color w:val="290C36"/>
          <w:sz w:val="28"/>
          <w:szCs w:val="28"/>
          <w:lang w:eastAsia="ru-RU"/>
        </w:rPr>
        <w:t>позитивное</w:t>
      </w:r>
      <w:proofErr w:type="gramEnd"/>
      <w:r w:rsidRPr="00F04A40">
        <w:rPr>
          <w:rFonts w:ascii="Times New Roman" w:eastAsia="Times New Roman" w:hAnsi="Times New Roman" w:cs="Times New Roman"/>
          <w:b/>
          <w:bCs/>
          <w:color w:val="290C36"/>
          <w:sz w:val="28"/>
          <w:szCs w:val="28"/>
          <w:lang w:eastAsia="ru-RU"/>
        </w:rPr>
        <w:t>:</w:t>
      </w: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4807"/>
      </w:tblGrid>
      <w:tr w:rsidR="00F04A40" w:rsidRPr="00F04A40" w:rsidTr="00F04A40">
        <w:trPr>
          <w:trHeight w:val="780"/>
        </w:trPr>
        <w:tc>
          <w:tcPr>
            <w:tcW w:w="205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Негативная форма</w:t>
            </w:r>
          </w:p>
        </w:tc>
        <w:tc>
          <w:tcPr>
            <w:tcW w:w="480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Позитивная форма</w:t>
            </w:r>
          </w:p>
        </w:tc>
      </w:tr>
      <w:tr w:rsidR="00F04A40" w:rsidRPr="00F04A40" w:rsidTr="00F04A40">
        <w:trPr>
          <w:trHeight w:val="1980"/>
        </w:trPr>
        <w:tc>
          <w:tcPr>
            <w:tcW w:w="205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«Ваш ребенок плохо себя ведет. Он дерется с другими детьми»</w:t>
            </w:r>
          </w:p>
        </w:tc>
        <w:tc>
          <w:tcPr>
            <w:tcW w:w="480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сын умеет отстаивать свои потребности и защищать себя. Это важно для жизни. Но ему бывает сложно выразить это безопасным способом. Давайте вместе подумаем, как помочь ему сохранить дружеские отношения с детьми»</w:t>
            </w:r>
          </w:p>
        </w:tc>
      </w:tr>
      <w:tr w:rsidR="00F04A40" w:rsidRPr="00F04A40" w:rsidTr="00F04A40">
        <w:trPr>
          <w:trHeight w:val="2892"/>
        </w:trPr>
        <w:tc>
          <w:tcPr>
            <w:tcW w:w="205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«Ваш ребенок </w:t>
            </w:r>
            <w:proofErr w:type="spellStart"/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неусидчивый, непослушный»</w:t>
            </w:r>
          </w:p>
        </w:tc>
        <w:tc>
          <w:tcPr>
            <w:tcW w:w="480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сын очень любознательный и всем интересуется во время занятий, даже успевает увлечься чем-то другим. Не сомневаюсь, что он будет эрудированным человеком. Но иногда это мешает ему сосредоточиться, чтобы доделать работу до конца и получить удовлетворенное состояние»</w:t>
            </w:r>
          </w:p>
        </w:tc>
      </w:tr>
      <w:tr w:rsidR="00F04A40" w:rsidRPr="00F04A40" w:rsidTr="00F04A40">
        <w:trPr>
          <w:trHeight w:val="2184"/>
        </w:trPr>
        <w:tc>
          <w:tcPr>
            <w:tcW w:w="205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 Вашей дочери всегда начинается истерика, когда ей что-то не дают!»</w:t>
            </w:r>
          </w:p>
        </w:tc>
        <w:tc>
          <w:tcPr>
            <w:tcW w:w="4807" w:type="dxa"/>
            <w:tcBorders>
              <w:top w:val="dotted" w:sz="4" w:space="0" w:color="E6E328"/>
              <w:left w:val="dotted" w:sz="4" w:space="0" w:color="E6E328"/>
              <w:bottom w:val="dotted" w:sz="4" w:space="0" w:color="E6E328"/>
              <w:right w:val="dotted" w:sz="4" w:space="0" w:color="E6E32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04A40" w:rsidRPr="00F04A40" w:rsidRDefault="00F04A40" w:rsidP="00F04A4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«Ваша дочка всегда знает, что хочет и способна настаивать на своих желаниях. Это говорит о ее целеустремленности. Но иногда ей бывает трудно справиться с ограничениями. Давайте вместе подумаем, как можем ей в этом помогать»</w:t>
            </w:r>
          </w:p>
        </w:tc>
      </w:tr>
    </w:tbl>
    <w:p w:rsidR="00F04A40" w:rsidRPr="00F04A40" w:rsidRDefault="00F04A40" w:rsidP="00F04A4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Техника «Не поиск виноватого, а поиск решения проблем»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В разговоре с родителями по этой технике нужно делать акцент не на обвинении, а на совместном поиске путей решения проблемы. Беседу лучше начать, рассказав о ребенке что-то хорошее, а затем перейти к неприятным моментам.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Когда вы будете сообщать неприятные моменты, вам нужно говорить только о поступке ребенка, а не о его личности. Завершать такой разговор тоже стоит на хорошей ноте.</w:t>
      </w:r>
    </w:p>
    <w:p w:rsidR="00F04A40" w:rsidRPr="00F04A40" w:rsidRDefault="00F04A40" w:rsidP="00F04A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color w:val="290C36"/>
          <w:sz w:val="28"/>
          <w:szCs w:val="28"/>
          <w:lang w:eastAsia="ru-RU"/>
        </w:rPr>
        <w:t>Пример.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 xml:space="preserve"> Вероника сегодня хорошо усвоила правила в новой игре. Но с правилами на занятиях пока не справилась – забрала у Кати альбом и краски. Если с ней учиться играть по правилам дома, то она будет лучше их усваивать на занятиях. Это ей позволит быстрее влиться в детский коллектив. Она у Вас очень способная. На данный момент интересуется, как играть в шахматы.</w:t>
      </w:r>
    </w:p>
    <w:p w:rsidR="00F04A40" w:rsidRPr="00F04A40" w:rsidRDefault="00F04A40" w:rsidP="00F04A40">
      <w:pPr>
        <w:spacing w:before="120"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Техника «Речевые штампы для сотрудничества»</w:t>
      </w:r>
    </w:p>
    <w:p w:rsidR="00F04A40" w:rsidRPr="00F04A40" w:rsidRDefault="00F04A40" w:rsidP="000C464A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lastRenderedPageBreak/>
        <w:t>Обращайтесь к родителям в виде просьб, а не требований. Например, начинайте разговор с фраз: </w:t>
      </w:r>
    </w:p>
    <w:p w:rsidR="00F04A40" w:rsidRPr="00F04A40" w:rsidRDefault="00F04A40" w:rsidP="000C464A">
      <w:pPr>
        <w:spacing w:before="144" w:after="144" w:line="240" w:lineRule="auto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«Не смогли бы Вы…»;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«Я прошу… ».</w:t>
      </w:r>
    </w:p>
    <w:p w:rsidR="00F04A40" w:rsidRPr="00F04A40" w:rsidRDefault="00F04A40" w:rsidP="000C464A">
      <w:pPr>
        <w:spacing w:before="144" w:after="144" w:line="240" w:lineRule="auto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Также следует проявить внимание, поинтересоваться мнением родителей: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«Вы не замечали,</w:t>
      </w:r>
      <w:r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 xml:space="preserve"> 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 xml:space="preserve"> 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 xml:space="preserve"> в последнее время…»;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«Как Вы думаете, с чем это может быть связано?».</w:t>
      </w:r>
    </w:p>
    <w:p w:rsidR="00F04A40" w:rsidRPr="00F04A40" w:rsidRDefault="00F04A40" w:rsidP="000C464A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В разговоре с родителями ребенка вы можете поделиться своими чувствами, с помощью техники «</w:t>
      </w:r>
      <w:proofErr w:type="gramStart"/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Я-высказывание</w:t>
      </w:r>
      <w:proofErr w:type="gramEnd"/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»:</w:t>
      </w:r>
    </w:p>
    <w:p w:rsidR="00F04A40" w:rsidRPr="00F04A40" w:rsidRDefault="00F04A40" w:rsidP="000C464A">
      <w:pPr>
        <w:spacing w:before="144" w:after="144" w:line="240" w:lineRule="auto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«Вы знаете, меня очень тревожит, что…»;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«Я начинаю</w:t>
      </w:r>
      <w:r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 xml:space="preserve">  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беспокоиться…»;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«Мне бы хотелось позаботиться…».</w:t>
      </w:r>
    </w:p>
    <w:p w:rsidR="00F04A40" w:rsidRPr="00F04A40" w:rsidRDefault="00F04A40" w:rsidP="000C464A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Далее предложите родителям совместный поиск решения проблем, что подчеркнет общность интересов. Например, скажите:</w:t>
      </w:r>
    </w:p>
    <w:p w:rsidR="00F04A40" w:rsidRPr="00F04A40" w:rsidRDefault="00F04A40" w:rsidP="000C464A">
      <w:pPr>
        <w:spacing w:before="144" w:after="144" w:line="240" w:lineRule="auto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«Давайте вместе попробуем поступить…»;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«А если мы будем придерживаться одной стратегии, это поможет ему в…»;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«Мы с Вами могли бы помочь Саше в…»;</w:t>
      </w: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br/>
        <w:t>– «Как мы можем помочь Вам в том чтобы…».</w:t>
      </w:r>
    </w:p>
    <w:p w:rsidR="00F04A40" w:rsidRPr="00F04A40" w:rsidRDefault="00F04A40" w:rsidP="00F04A40">
      <w:pPr>
        <w:spacing w:before="120"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Техника «Речевой стиль “адвокат”»</w:t>
      </w:r>
    </w:p>
    <w:p w:rsidR="00F04A40" w:rsidRPr="00F04A40" w:rsidRDefault="00F04A40" w:rsidP="00F04A40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Речевой стиль «адвокат» покажет ваше уважение и заинтересованность по отношению к родителям. Примеры фраз речевого стиля:</w:t>
      </w:r>
    </w:p>
    <w:p w:rsidR="00F04A40" w:rsidRPr="00F04A40" w:rsidRDefault="00F04A40" w:rsidP="00F04A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«Какой бы серьезной ни была ситуация, мы попытаемся найти из нее выход, и я протягиваю Вам руку помощи»;</w:t>
      </w:r>
    </w:p>
    <w:p w:rsidR="00F04A40" w:rsidRPr="00F04A40" w:rsidRDefault="00F04A40" w:rsidP="00F04A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«Я не обвиняю ни Вас, ни Вашего ребенка в случившемся. Если это произошло, значит, на это есть какие-то причины»;</w:t>
      </w:r>
    </w:p>
    <w:p w:rsidR="00F04A40" w:rsidRPr="00F04A40" w:rsidRDefault="00F04A40" w:rsidP="00F04A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«Для меня важно не выявление этих причин, не выражение своего одобрения ил</w:t>
      </w:r>
      <w:bookmarkStart w:id="0" w:name="_GoBack"/>
      <w:bookmarkEnd w:id="0"/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и порицания, а оказание помощи в сложившейся ситуации»; </w:t>
      </w:r>
    </w:p>
    <w:p w:rsidR="00F04A40" w:rsidRPr="00F04A40" w:rsidRDefault="00F04A40" w:rsidP="00F04A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F04A40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– «Я воспитатель, и моя профессиональная задача – дать знания ребенку, которые он сможет использовать в жизни».</w:t>
      </w:r>
    </w:p>
    <w:p w:rsidR="00DE2CB2" w:rsidRPr="000803BB" w:rsidRDefault="00DE2CB2" w:rsidP="00DE2CB2">
      <w:pPr>
        <w:rPr>
          <w:rFonts w:ascii="Times New Roman" w:hAnsi="Times New Roman" w:cs="Times New Roman"/>
          <w:sz w:val="28"/>
          <w:szCs w:val="28"/>
        </w:rPr>
      </w:pPr>
      <w:r w:rsidRPr="000B3D94">
        <w:rPr>
          <w:rFonts w:ascii="Times New Roman" w:hAnsi="Times New Roman" w:cs="Times New Roman"/>
          <w:b/>
          <w:sz w:val="28"/>
          <w:szCs w:val="28"/>
        </w:rPr>
        <w:t>Материал подготовила:</w:t>
      </w:r>
      <w:r w:rsidRPr="000803BB">
        <w:rPr>
          <w:rFonts w:ascii="Times New Roman" w:hAnsi="Times New Roman" w:cs="Times New Roman"/>
          <w:sz w:val="28"/>
          <w:szCs w:val="28"/>
        </w:rPr>
        <w:t xml:space="preserve"> педагог – психолог МАУ ДО «Детский сад Солнышко» </w:t>
      </w:r>
      <w:proofErr w:type="spellStart"/>
      <w:r w:rsidRPr="000803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0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03BB">
        <w:rPr>
          <w:rFonts w:ascii="Times New Roman" w:hAnsi="Times New Roman" w:cs="Times New Roman"/>
          <w:sz w:val="28"/>
          <w:szCs w:val="28"/>
        </w:rPr>
        <w:t>уртас</w:t>
      </w:r>
      <w:proofErr w:type="spellEnd"/>
      <w:r w:rsidRPr="00080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3BB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0803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03BB"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 w:rsidRPr="000803B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045CC" w:rsidRPr="00F04A40" w:rsidRDefault="000C464A">
      <w:pPr>
        <w:rPr>
          <w:rFonts w:ascii="Times New Roman" w:hAnsi="Times New Roman" w:cs="Times New Roman"/>
          <w:sz w:val="28"/>
          <w:szCs w:val="28"/>
        </w:rPr>
      </w:pPr>
    </w:p>
    <w:sectPr w:rsidR="007045CC" w:rsidRPr="00F04A40" w:rsidSect="00E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A40"/>
    <w:rsid w:val="000C464A"/>
    <w:rsid w:val="004F727F"/>
    <w:rsid w:val="00B02E34"/>
    <w:rsid w:val="00DE2CB2"/>
    <w:rsid w:val="00EF7112"/>
    <w:rsid w:val="00F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2"/>
  </w:style>
  <w:style w:type="paragraph" w:styleId="1">
    <w:name w:val="heading 1"/>
    <w:basedOn w:val="a"/>
    <w:link w:val="10"/>
    <w:uiPriority w:val="9"/>
    <w:qFormat/>
    <w:rsid w:val="00F0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F04A40"/>
  </w:style>
  <w:style w:type="character" w:customStyle="1" w:styleId="art-postdateicon">
    <w:name w:val="art-postdateicon"/>
    <w:basedOn w:val="a0"/>
    <w:rsid w:val="00F04A40"/>
  </w:style>
  <w:style w:type="character" w:customStyle="1" w:styleId="11">
    <w:name w:val="Дата1"/>
    <w:basedOn w:val="a0"/>
    <w:rsid w:val="00F04A40"/>
  </w:style>
  <w:style w:type="character" w:customStyle="1" w:styleId="entry-date">
    <w:name w:val="entry-date"/>
    <w:basedOn w:val="a0"/>
    <w:rsid w:val="00F04A40"/>
  </w:style>
  <w:style w:type="character" w:customStyle="1" w:styleId="art-postauthoricon">
    <w:name w:val="art-postauthoricon"/>
    <w:basedOn w:val="a0"/>
    <w:rsid w:val="00F04A40"/>
  </w:style>
  <w:style w:type="character" w:customStyle="1" w:styleId="author">
    <w:name w:val="author"/>
    <w:basedOn w:val="a0"/>
    <w:rsid w:val="00F04A40"/>
  </w:style>
  <w:style w:type="character" w:styleId="a3">
    <w:name w:val="Hyperlink"/>
    <w:basedOn w:val="a0"/>
    <w:uiPriority w:val="99"/>
    <w:semiHidden/>
    <w:unhideWhenUsed/>
    <w:rsid w:val="00F04A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4A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3</cp:revision>
  <dcterms:created xsi:type="dcterms:W3CDTF">2020-05-13T08:41:00Z</dcterms:created>
  <dcterms:modified xsi:type="dcterms:W3CDTF">2020-05-15T04:19:00Z</dcterms:modified>
</cp:coreProperties>
</file>